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F0A34" w14:textId="77777777" w:rsidR="008C43FC" w:rsidRPr="008C43FC" w:rsidRDefault="00681EE1" w:rsidP="008C43FC">
      <w:pPr>
        <w:jc w:val="center"/>
        <w:rPr>
          <w:rFonts w:ascii="Garamond" w:hAnsi="Garamond"/>
          <w:sz w:val="28"/>
        </w:rPr>
      </w:pPr>
      <w:r w:rsidRPr="008C43FC">
        <w:rPr>
          <w:rFonts w:ascii="Garamond" w:hAnsi="Garamond"/>
          <w:sz w:val="28"/>
        </w:rPr>
        <w:t xml:space="preserve">Covering </w:t>
      </w:r>
      <w:r w:rsidR="008C43FC" w:rsidRPr="008C43FC">
        <w:rPr>
          <w:rFonts w:ascii="Garamond" w:hAnsi="Garamond"/>
          <w:sz w:val="28"/>
        </w:rPr>
        <w:t>letter for the paper</w:t>
      </w:r>
    </w:p>
    <w:p w14:paraId="52B29A7D" w14:textId="2FCF8437" w:rsidR="005079BE" w:rsidRPr="008C43FC" w:rsidRDefault="00681EE1" w:rsidP="008C43FC">
      <w:pPr>
        <w:jc w:val="center"/>
        <w:rPr>
          <w:rFonts w:ascii="Garamond" w:hAnsi="Garamond"/>
          <w:sz w:val="28"/>
        </w:rPr>
      </w:pPr>
      <w:r w:rsidRPr="008C43FC">
        <w:rPr>
          <w:rFonts w:ascii="Garamond" w:hAnsi="Garamond"/>
          <w:sz w:val="28"/>
        </w:rPr>
        <w:t>"Optimization of Blood Donation Activity Supporting a Smart</w:t>
      </w:r>
      <w:r w:rsidR="008C43FC" w:rsidRPr="008C43FC">
        <w:rPr>
          <w:rFonts w:ascii="Garamond" w:hAnsi="Garamond"/>
          <w:sz w:val="28"/>
        </w:rPr>
        <w:t xml:space="preserve"> </w:t>
      </w:r>
      <w:r w:rsidRPr="008C43FC">
        <w:rPr>
          <w:rFonts w:ascii="Garamond" w:hAnsi="Garamond"/>
          <w:sz w:val="28"/>
        </w:rPr>
        <w:t>City"</w:t>
      </w:r>
    </w:p>
    <w:p w14:paraId="0B6E2942" w14:textId="77777777" w:rsidR="008C43FC" w:rsidRDefault="008C43FC" w:rsidP="00681EE1">
      <w:pPr>
        <w:rPr>
          <w:rFonts w:ascii="Garamond" w:hAnsi="Garamond"/>
          <w:sz w:val="22"/>
        </w:rPr>
      </w:pPr>
    </w:p>
    <w:p w14:paraId="471004A0" w14:textId="32AAB7E8" w:rsidR="008C43FC" w:rsidRDefault="008C43FC" w:rsidP="00681EE1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The authors of the submitted paper carefully read the reviewer's comments and </w:t>
      </w:r>
      <w:r w:rsidR="004F0706">
        <w:rPr>
          <w:rFonts w:ascii="Garamond" w:hAnsi="Garamond"/>
          <w:sz w:val="22"/>
        </w:rPr>
        <w:t>revised the manuscript according to their useful suggestions. The following table</w:t>
      </w:r>
      <w:r w:rsidR="002B578C">
        <w:rPr>
          <w:rFonts w:ascii="Garamond" w:hAnsi="Garamond"/>
          <w:sz w:val="22"/>
        </w:rPr>
        <w:t xml:space="preserve"> contains the authors' answers.</w:t>
      </w:r>
    </w:p>
    <w:p w14:paraId="065EB935" w14:textId="77777777" w:rsidR="00681EE1" w:rsidRDefault="00681EE1" w:rsidP="00681EE1">
      <w:pPr>
        <w:rPr>
          <w:rFonts w:ascii="Garamond" w:hAnsi="Garamond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4404"/>
        <w:gridCol w:w="4007"/>
      </w:tblGrid>
      <w:tr w:rsidR="00C32D32" w:rsidRPr="00927E1B" w14:paraId="28BDF94A" w14:textId="77777777" w:rsidTr="00C32D32">
        <w:tc>
          <w:tcPr>
            <w:tcW w:w="599" w:type="dxa"/>
          </w:tcPr>
          <w:p w14:paraId="19F8C608" w14:textId="5A5DFCCC" w:rsidR="008C43FC" w:rsidRPr="00927E1B" w:rsidRDefault="002B578C" w:rsidP="00681EE1">
            <w:pPr>
              <w:rPr>
                <w:rFonts w:ascii="Garamond" w:hAnsi="Garamond"/>
              </w:rPr>
            </w:pPr>
            <w:r w:rsidRPr="00927E1B">
              <w:rPr>
                <w:rFonts w:ascii="Garamond" w:hAnsi="Garamond"/>
              </w:rPr>
              <w:t>No.</w:t>
            </w:r>
          </w:p>
        </w:tc>
        <w:tc>
          <w:tcPr>
            <w:tcW w:w="4404" w:type="dxa"/>
          </w:tcPr>
          <w:p w14:paraId="77D1D0A2" w14:textId="59C35F99" w:rsidR="008C43FC" w:rsidRPr="00927E1B" w:rsidRDefault="008C43FC" w:rsidP="00681EE1">
            <w:pPr>
              <w:rPr>
                <w:rFonts w:ascii="Garamond" w:hAnsi="Garamond"/>
              </w:rPr>
            </w:pPr>
            <w:r w:rsidRPr="00927E1B">
              <w:rPr>
                <w:rFonts w:ascii="Garamond" w:hAnsi="Garamond"/>
              </w:rPr>
              <w:t>Comment / suggestion</w:t>
            </w:r>
          </w:p>
        </w:tc>
        <w:tc>
          <w:tcPr>
            <w:tcW w:w="4007" w:type="dxa"/>
          </w:tcPr>
          <w:p w14:paraId="473DCBBD" w14:textId="37376579" w:rsidR="008C43FC" w:rsidRPr="00927E1B" w:rsidRDefault="008C43FC" w:rsidP="00681EE1">
            <w:pPr>
              <w:rPr>
                <w:rFonts w:ascii="Garamond" w:hAnsi="Garamond"/>
              </w:rPr>
            </w:pPr>
            <w:r w:rsidRPr="00927E1B">
              <w:rPr>
                <w:rFonts w:ascii="Garamond" w:hAnsi="Garamond"/>
              </w:rPr>
              <w:t>Answer</w:t>
            </w:r>
          </w:p>
        </w:tc>
      </w:tr>
      <w:tr w:rsidR="007C0D82" w14:paraId="6EB97AB1" w14:textId="77777777" w:rsidTr="00A2055F">
        <w:tc>
          <w:tcPr>
            <w:tcW w:w="599" w:type="dxa"/>
          </w:tcPr>
          <w:p w14:paraId="29E53128" w14:textId="77777777" w:rsidR="007C0D82" w:rsidRPr="002B578C" w:rsidRDefault="007C0D82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F2F2F2" w:themeFill="background1" w:themeFillShade="F2"/>
          </w:tcPr>
          <w:p w14:paraId="5CA4C5EB" w14:textId="77777777" w:rsidR="007C0D82" w:rsidRPr="00F5753D" w:rsidRDefault="007C0D82" w:rsidP="007C0D82">
            <w:pPr>
              <w:rPr>
                <w:rFonts w:ascii="Garamond" w:hAnsi="Garamond"/>
                <w:sz w:val="22"/>
              </w:rPr>
            </w:pPr>
            <w:r w:rsidRPr="00F5753D">
              <w:rPr>
                <w:rFonts w:ascii="Garamond" w:hAnsi="Garamond"/>
                <w:sz w:val="22"/>
              </w:rPr>
              <w:t>This is a nice concept/ innovative application from Romanian researchers.</w:t>
            </w:r>
          </w:p>
          <w:p w14:paraId="3849BEAF" w14:textId="77777777" w:rsidR="007C0D82" w:rsidRPr="00F5753D" w:rsidRDefault="007C0D82" w:rsidP="007C0D82">
            <w:pPr>
              <w:rPr>
                <w:rFonts w:ascii="Garamond" w:hAnsi="Garamond"/>
                <w:sz w:val="22"/>
              </w:rPr>
            </w:pPr>
            <w:r w:rsidRPr="00F5753D">
              <w:rPr>
                <w:rFonts w:ascii="Garamond" w:hAnsi="Garamond"/>
                <w:sz w:val="22"/>
              </w:rPr>
              <w:t>This tool will be of immense help to improve awareness about need for</w:t>
            </w:r>
          </w:p>
          <w:p w14:paraId="00251226" w14:textId="77777777" w:rsidR="007C0D82" w:rsidRPr="00F5753D" w:rsidRDefault="007C0D82" w:rsidP="007C0D82">
            <w:pPr>
              <w:rPr>
                <w:rFonts w:ascii="Garamond" w:hAnsi="Garamond"/>
                <w:sz w:val="22"/>
              </w:rPr>
            </w:pPr>
            <w:r w:rsidRPr="00F5753D">
              <w:rPr>
                <w:rFonts w:ascii="Garamond" w:hAnsi="Garamond"/>
                <w:sz w:val="22"/>
              </w:rPr>
              <w:t>efficient blood donation campaigns.</w:t>
            </w:r>
          </w:p>
          <w:p w14:paraId="2935F5BA" w14:textId="77777777" w:rsidR="007C0D82" w:rsidRPr="00F5753D" w:rsidRDefault="007C0D82" w:rsidP="007C0D82">
            <w:pPr>
              <w:rPr>
                <w:rFonts w:ascii="Garamond" w:hAnsi="Garamond"/>
                <w:sz w:val="22"/>
              </w:rPr>
            </w:pPr>
            <w:r w:rsidRPr="00F5753D">
              <w:rPr>
                <w:rFonts w:ascii="Garamond" w:hAnsi="Garamond"/>
                <w:sz w:val="22"/>
              </w:rPr>
              <w:t>Discussion section in this manuscript might be needed which can summarize</w:t>
            </w:r>
          </w:p>
          <w:p w14:paraId="1620A3B6" w14:textId="77777777" w:rsidR="007C0D82" w:rsidRPr="00F5753D" w:rsidRDefault="007C0D82" w:rsidP="007C0D82">
            <w:pPr>
              <w:rPr>
                <w:rFonts w:ascii="Garamond" w:hAnsi="Garamond"/>
                <w:sz w:val="22"/>
              </w:rPr>
            </w:pPr>
            <w:r w:rsidRPr="00F5753D">
              <w:rPr>
                <w:rFonts w:ascii="Garamond" w:hAnsi="Garamond"/>
                <w:sz w:val="22"/>
              </w:rPr>
              <w:t>this innovative web application. This section can also talk a little bit</w:t>
            </w:r>
          </w:p>
          <w:p w14:paraId="7D353563" w14:textId="77777777" w:rsidR="007C0D82" w:rsidRPr="00F5753D" w:rsidRDefault="007C0D82" w:rsidP="007C0D82">
            <w:pPr>
              <w:rPr>
                <w:rFonts w:ascii="Garamond" w:hAnsi="Garamond"/>
                <w:sz w:val="22"/>
              </w:rPr>
            </w:pPr>
            <w:r w:rsidRPr="00F5753D">
              <w:rPr>
                <w:rFonts w:ascii="Garamond" w:hAnsi="Garamond"/>
                <w:sz w:val="22"/>
              </w:rPr>
              <w:t>about how this tool can be used to predict trends and need of type of blood</w:t>
            </w:r>
          </w:p>
          <w:p w14:paraId="7D4E009C" w14:textId="77777777" w:rsidR="007C0D82" w:rsidRPr="00F5753D" w:rsidRDefault="007C0D82" w:rsidP="007C0D82">
            <w:pPr>
              <w:rPr>
                <w:rFonts w:ascii="Garamond" w:hAnsi="Garamond"/>
                <w:sz w:val="22"/>
              </w:rPr>
            </w:pPr>
            <w:r w:rsidRPr="00F5753D">
              <w:rPr>
                <w:rFonts w:ascii="Garamond" w:hAnsi="Garamond"/>
                <w:sz w:val="22"/>
              </w:rPr>
              <w:t>in the near future.</w:t>
            </w:r>
          </w:p>
          <w:p w14:paraId="347A655F" w14:textId="77777777" w:rsidR="007C0D82" w:rsidRPr="00F5753D" w:rsidRDefault="007C0D82" w:rsidP="007C0D82">
            <w:pPr>
              <w:rPr>
                <w:rFonts w:ascii="Garamond" w:hAnsi="Garamond"/>
                <w:sz w:val="22"/>
              </w:rPr>
            </w:pPr>
            <w:r w:rsidRPr="00F5753D">
              <w:rPr>
                <w:rFonts w:ascii="Garamond" w:hAnsi="Garamond"/>
                <w:sz w:val="22"/>
              </w:rPr>
              <w:t>It will be nice to note down limitations/ weaknesses of this tool/ web</w:t>
            </w:r>
          </w:p>
          <w:p w14:paraId="568FBB5C" w14:textId="77777777" w:rsidR="007C0D82" w:rsidRPr="00F5753D" w:rsidRDefault="007C0D82" w:rsidP="007C0D82">
            <w:pPr>
              <w:rPr>
                <w:rFonts w:ascii="Garamond" w:hAnsi="Garamond"/>
                <w:sz w:val="22"/>
              </w:rPr>
            </w:pPr>
            <w:r w:rsidRPr="00F5753D">
              <w:rPr>
                <w:rFonts w:ascii="Garamond" w:hAnsi="Garamond"/>
                <w:sz w:val="22"/>
              </w:rPr>
              <w:t>application.</w:t>
            </w:r>
          </w:p>
          <w:p w14:paraId="589B9C4E" w14:textId="6313AE0F" w:rsidR="007C0D82" w:rsidRPr="008C5E86" w:rsidRDefault="007C0D82" w:rsidP="007C0D82">
            <w:pPr>
              <w:rPr>
                <w:rFonts w:ascii="Garamond" w:hAnsi="Garamond"/>
                <w:sz w:val="22"/>
              </w:rPr>
            </w:pPr>
            <w:r w:rsidRPr="00F5753D">
              <w:rPr>
                <w:rFonts w:ascii="Garamond" w:hAnsi="Garamond"/>
                <w:sz w:val="22"/>
              </w:rPr>
              <w:t>I feel discussion is needed for this important and innovative article</w:t>
            </w:r>
          </w:p>
        </w:tc>
        <w:tc>
          <w:tcPr>
            <w:tcW w:w="4007" w:type="dxa"/>
            <w:shd w:val="clear" w:color="auto" w:fill="F2F2F2" w:themeFill="background1" w:themeFillShade="F2"/>
          </w:tcPr>
          <w:p w14:paraId="301FCA4C" w14:textId="71A092F3" w:rsidR="007C0D82" w:rsidRPr="0058573B" w:rsidRDefault="007C0D82" w:rsidP="00681EE1">
            <w:pPr>
              <w:rPr>
                <w:rFonts w:ascii="Garamond" w:hAnsi="Garamond"/>
                <w:sz w:val="22"/>
              </w:rPr>
            </w:pPr>
            <w:r w:rsidRPr="0058573B">
              <w:rPr>
                <w:rFonts w:ascii="Garamond" w:hAnsi="Garamond"/>
                <w:sz w:val="22"/>
              </w:rPr>
              <w:t xml:space="preserve">Thank you for these encouraging </w:t>
            </w:r>
            <w:r w:rsidR="00BA671F" w:rsidRPr="0058573B">
              <w:rPr>
                <w:rFonts w:ascii="Garamond" w:hAnsi="Garamond"/>
                <w:sz w:val="22"/>
              </w:rPr>
              <w:t>opinions.</w:t>
            </w:r>
          </w:p>
          <w:p w14:paraId="333F5E89" w14:textId="369E7BCD" w:rsidR="007C0D82" w:rsidRPr="0058573B" w:rsidRDefault="007C0D82" w:rsidP="00681EE1">
            <w:pPr>
              <w:rPr>
                <w:rFonts w:ascii="Garamond" w:hAnsi="Garamond"/>
                <w:sz w:val="22"/>
              </w:rPr>
            </w:pPr>
            <w:r w:rsidRPr="0058573B">
              <w:rPr>
                <w:rFonts w:ascii="Garamond" w:hAnsi="Garamond"/>
                <w:sz w:val="22"/>
              </w:rPr>
              <w:t>A discussion</w:t>
            </w:r>
            <w:r w:rsidR="00832DE3">
              <w:rPr>
                <w:rFonts w:ascii="Garamond" w:hAnsi="Garamond"/>
                <w:sz w:val="22"/>
              </w:rPr>
              <w:t>s</w:t>
            </w:r>
            <w:r w:rsidRPr="0058573B">
              <w:rPr>
                <w:rFonts w:ascii="Garamond" w:hAnsi="Garamond"/>
                <w:sz w:val="22"/>
              </w:rPr>
              <w:t xml:space="preserve"> section was added before Conclusions</w:t>
            </w:r>
            <w:r w:rsidR="00DF3862" w:rsidRPr="0058573B">
              <w:rPr>
                <w:rFonts w:ascii="Garamond" w:hAnsi="Garamond"/>
                <w:sz w:val="22"/>
              </w:rPr>
              <w:t xml:space="preserve">. It </w:t>
            </w:r>
            <w:r w:rsidR="00496AFA" w:rsidRPr="0058573B">
              <w:rPr>
                <w:rFonts w:ascii="Garamond" w:hAnsi="Garamond"/>
                <w:sz w:val="22"/>
              </w:rPr>
              <w:t>contains all the suggested elements</w:t>
            </w:r>
            <w:r w:rsidR="00DF3862" w:rsidRPr="0058573B">
              <w:rPr>
                <w:rFonts w:ascii="Garamond" w:hAnsi="Garamond"/>
                <w:sz w:val="22"/>
              </w:rPr>
              <w:t>.</w:t>
            </w:r>
          </w:p>
          <w:p w14:paraId="33BD0514" w14:textId="77777777" w:rsidR="00A10FF7" w:rsidRDefault="00A10FF7" w:rsidP="00681EE1">
            <w:pPr>
              <w:rPr>
                <w:rFonts w:ascii="Garamond" w:hAnsi="Garamond"/>
                <w:sz w:val="22"/>
              </w:rPr>
            </w:pPr>
            <w:r w:rsidRPr="0058573B">
              <w:rPr>
                <w:rFonts w:ascii="Garamond" w:hAnsi="Garamond"/>
                <w:sz w:val="22"/>
              </w:rPr>
              <w:t>The strengths and the weaknesses of the application have been emphasized in the existing text or new tex</w:t>
            </w:r>
            <w:r w:rsidR="0058573B" w:rsidRPr="0058573B">
              <w:rPr>
                <w:rFonts w:ascii="Garamond" w:hAnsi="Garamond"/>
                <w:sz w:val="22"/>
              </w:rPr>
              <w:t>t has been added to support these aspects</w:t>
            </w:r>
            <w:r w:rsidRPr="0058573B">
              <w:rPr>
                <w:rFonts w:ascii="Garamond" w:hAnsi="Garamond"/>
                <w:sz w:val="22"/>
              </w:rPr>
              <w:t>.</w:t>
            </w:r>
          </w:p>
          <w:p w14:paraId="64C82ED4" w14:textId="7578B005" w:rsidR="00CD5056" w:rsidRPr="0058573B" w:rsidRDefault="00CD5056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The idea of making predictions has also been discussed.</w:t>
            </w:r>
          </w:p>
        </w:tc>
      </w:tr>
      <w:tr w:rsidR="00C32D32" w14:paraId="40BCDE18" w14:textId="77777777" w:rsidTr="00E809C2">
        <w:tc>
          <w:tcPr>
            <w:tcW w:w="599" w:type="dxa"/>
          </w:tcPr>
          <w:p w14:paraId="1B114761" w14:textId="77777777" w:rsidR="008C43FC" w:rsidRPr="002B578C" w:rsidRDefault="008C43F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00EC1043" w14:textId="6E6C2B59" w:rsidR="008C43FC" w:rsidRDefault="008C5E86" w:rsidP="00681EE1">
            <w:pPr>
              <w:rPr>
                <w:rFonts w:ascii="Garamond" w:hAnsi="Garamond"/>
                <w:sz w:val="22"/>
              </w:rPr>
            </w:pPr>
            <w:r w:rsidRPr="008C5E86">
              <w:rPr>
                <w:rFonts w:ascii="Garamond" w:hAnsi="Garamond"/>
                <w:sz w:val="22"/>
              </w:rPr>
              <w:t>Education or awareness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7B387A68" w14:textId="7670BC25" w:rsidR="008C43FC" w:rsidRDefault="008C5E86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Done: </w:t>
            </w:r>
            <w:r w:rsidR="005B37D5">
              <w:rPr>
                <w:rFonts w:ascii="Garamond" w:hAnsi="Garamond"/>
                <w:sz w:val="22"/>
              </w:rPr>
              <w:t>"</w:t>
            </w:r>
            <w:r w:rsidRPr="008C5E86">
              <w:rPr>
                <w:rFonts w:ascii="Garamond" w:hAnsi="Garamond"/>
                <w:sz w:val="22"/>
              </w:rPr>
              <w:t>or the lack of awareness</w:t>
            </w:r>
            <w:r w:rsidR="005B37D5">
              <w:rPr>
                <w:rFonts w:ascii="Garamond" w:hAnsi="Garamond"/>
                <w:sz w:val="22"/>
              </w:rPr>
              <w:t>"</w:t>
            </w:r>
          </w:p>
        </w:tc>
      </w:tr>
      <w:tr w:rsidR="00C32D32" w14:paraId="2DA99A28" w14:textId="77777777" w:rsidTr="00E809C2">
        <w:tc>
          <w:tcPr>
            <w:tcW w:w="599" w:type="dxa"/>
          </w:tcPr>
          <w:p w14:paraId="28A11CE8" w14:textId="77777777" w:rsidR="008C43FC" w:rsidRPr="002B578C" w:rsidRDefault="008C43F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47DEB01F" w14:textId="15CA5CCA" w:rsidR="008C43FC" w:rsidRDefault="009E1F1E" w:rsidP="00681EE1">
            <w:pPr>
              <w:rPr>
                <w:rFonts w:ascii="Garamond" w:hAnsi="Garamond"/>
                <w:sz w:val="22"/>
              </w:rPr>
            </w:pPr>
            <w:r w:rsidRPr="009E1F1E">
              <w:rPr>
                <w:rFonts w:ascii="Garamond" w:hAnsi="Garamond"/>
                <w:sz w:val="22"/>
              </w:rPr>
              <w:t>People/ fellow citizens instead of persons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451765CF" w14:textId="2DDF5D25" w:rsidR="008C43FC" w:rsidRDefault="009E1F1E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Done: </w:t>
            </w:r>
            <w:r w:rsidR="005B37D5">
              <w:rPr>
                <w:rFonts w:ascii="Garamond" w:hAnsi="Garamond"/>
                <w:sz w:val="22"/>
              </w:rPr>
              <w:t>"</w:t>
            </w:r>
            <w:r w:rsidRPr="009E1F1E">
              <w:rPr>
                <w:rFonts w:ascii="Garamond" w:hAnsi="Garamond"/>
                <w:sz w:val="22"/>
              </w:rPr>
              <w:t>fellow citizens</w:t>
            </w:r>
            <w:r w:rsidR="005B37D5">
              <w:rPr>
                <w:rFonts w:ascii="Garamond" w:hAnsi="Garamond"/>
                <w:sz w:val="22"/>
              </w:rPr>
              <w:t>"</w:t>
            </w:r>
          </w:p>
        </w:tc>
      </w:tr>
      <w:tr w:rsidR="00C32D32" w14:paraId="15C87FAE" w14:textId="77777777" w:rsidTr="00E809C2">
        <w:tc>
          <w:tcPr>
            <w:tcW w:w="599" w:type="dxa"/>
          </w:tcPr>
          <w:p w14:paraId="5E8BAFD8" w14:textId="77777777" w:rsidR="008C43FC" w:rsidRPr="002B578C" w:rsidRDefault="008C43F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2FE5DDF7" w14:textId="6B8BA131" w:rsidR="008C43FC" w:rsidRDefault="00D157D9" w:rsidP="00681EE1">
            <w:pPr>
              <w:rPr>
                <w:rFonts w:ascii="Garamond" w:hAnsi="Garamond"/>
                <w:sz w:val="22"/>
              </w:rPr>
            </w:pPr>
            <w:r w:rsidRPr="00D157D9">
              <w:rPr>
                <w:rFonts w:ascii="Garamond" w:hAnsi="Garamond"/>
                <w:sz w:val="22"/>
              </w:rPr>
              <w:t>Community instead of society?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2081272C" w14:textId="47BB8E6A" w:rsidR="008C43FC" w:rsidRDefault="00212E51" w:rsidP="00316E22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Done: </w:t>
            </w:r>
            <w:r w:rsidR="005B37D5">
              <w:rPr>
                <w:rFonts w:ascii="Garamond" w:hAnsi="Garamond"/>
                <w:sz w:val="22"/>
              </w:rPr>
              <w:t>"</w:t>
            </w:r>
            <w:r>
              <w:rPr>
                <w:rFonts w:ascii="Garamond" w:hAnsi="Garamond"/>
                <w:sz w:val="22"/>
              </w:rPr>
              <w:t>community</w:t>
            </w:r>
            <w:r w:rsidR="005B37D5">
              <w:rPr>
                <w:rFonts w:ascii="Garamond" w:hAnsi="Garamond"/>
                <w:sz w:val="22"/>
              </w:rPr>
              <w:t>"</w:t>
            </w:r>
            <w:r>
              <w:rPr>
                <w:rFonts w:ascii="Garamond" w:hAnsi="Garamond"/>
                <w:sz w:val="22"/>
              </w:rPr>
              <w:t xml:space="preserve"> was used each time the reviewer suggested</w:t>
            </w:r>
          </w:p>
        </w:tc>
      </w:tr>
      <w:tr w:rsidR="00C32D32" w14:paraId="59ADF96B" w14:textId="77777777" w:rsidTr="00E809C2">
        <w:tc>
          <w:tcPr>
            <w:tcW w:w="599" w:type="dxa"/>
          </w:tcPr>
          <w:p w14:paraId="47D6EEA2" w14:textId="77777777" w:rsidR="008C43FC" w:rsidRPr="002B578C" w:rsidRDefault="008C43F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1B8D8E14" w14:textId="0F9C5EE8" w:rsidR="008C43FC" w:rsidRDefault="008049E4" w:rsidP="00681EE1">
            <w:pPr>
              <w:rPr>
                <w:rFonts w:ascii="Garamond" w:hAnsi="Garamond"/>
                <w:sz w:val="22"/>
              </w:rPr>
            </w:pPr>
            <w:r w:rsidRPr="008049E4">
              <w:rPr>
                <w:rFonts w:ascii="Garamond" w:hAnsi="Garamond"/>
                <w:sz w:val="22"/>
              </w:rPr>
              <w:t>it is worth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209044D9" w14:textId="7CF1AA57" w:rsidR="008C43FC" w:rsidRDefault="008049E4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Done</w:t>
            </w:r>
          </w:p>
        </w:tc>
      </w:tr>
      <w:tr w:rsidR="00C32D32" w14:paraId="72B954C5" w14:textId="77777777" w:rsidTr="00E809C2">
        <w:tc>
          <w:tcPr>
            <w:tcW w:w="599" w:type="dxa"/>
          </w:tcPr>
          <w:p w14:paraId="02466DBE" w14:textId="77777777" w:rsidR="008C43FC" w:rsidRPr="002B578C" w:rsidRDefault="008C43F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62ECCCC4" w14:textId="4F63D1F9" w:rsidR="008C43FC" w:rsidRDefault="008049E4" w:rsidP="00681EE1">
            <w:pPr>
              <w:rPr>
                <w:rFonts w:ascii="Garamond" w:hAnsi="Garamond"/>
                <w:sz w:val="22"/>
              </w:rPr>
            </w:pPr>
            <w:r w:rsidRPr="008049E4">
              <w:rPr>
                <w:rFonts w:ascii="Garamond" w:hAnsi="Garamond"/>
                <w:sz w:val="22"/>
              </w:rPr>
              <w:t>13,500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317864A1" w14:textId="4B65CBF3" w:rsidR="008C43FC" w:rsidRDefault="008049E4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Done</w:t>
            </w:r>
          </w:p>
        </w:tc>
      </w:tr>
      <w:tr w:rsidR="00C32D32" w14:paraId="66A96702" w14:textId="77777777" w:rsidTr="00E809C2">
        <w:tc>
          <w:tcPr>
            <w:tcW w:w="599" w:type="dxa"/>
          </w:tcPr>
          <w:p w14:paraId="4AF5F311" w14:textId="77777777" w:rsidR="008C43FC" w:rsidRPr="002B578C" w:rsidRDefault="008C43F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587AA36C" w14:textId="3791BDD6" w:rsidR="008C43FC" w:rsidRDefault="008049E4" w:rsidP="00681EE1">
            <w:pPr>
              <w:rPr>
                <w:rFonts w:ascii="Garamond" w:hAnsi="Garamond"/>
                <w:sz w:val="22"/>
              </w:rPr>
            </w:pPr>
            <w:r w:rsidRPr="008049E4">
              <w:rPr>
                <w:rFonts w:ascii="Garamond" w:hAnsi="Garamond"/>
                <w:sz w:val="22"/>
              </w:rPr>
              <w:t>14,700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73DC54AD" w14:textId="1B4E0FEF" w:rsidR="008C43FC" w:rsidRDefault="008049E4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Done</w:t>
            </w:r>
          </w:p>
        </w:tc>
      </w:tr>
      <w:tr w:rsidR="00C32D32" w14:paraId="08616A12" w14:textId="77777777" w:rsidTr="00E809C2">
        <w:tc>
          <w:tcPr>
            <w:tcW w:w="599" w:type="dxa"/>
          </w:tcPr>
          <w:p w14:paraId="0BE1A2CD" w14:textId="77777777" w:rsidR="008C43FC" w:rsidRPr="002B578C" w:rsidRDefault="008C43F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6A2F5B9A" w14:textId="0178EB02" w:rsidR="008C43FC" w:rsidRDefault="005A37D2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  <w:szCs w:val="22"/>
              </w:rPr>
              <w:t>neither aware nor</w:t>
            </w:r>
            <w:r w:rsidRPr="00B21F56">
              <w:rPr>
                <w:rFonts w:ascii="Garamond" w:hAnsi="Garamond"/>
                <w:sz w:val="22"/>
                <w:szCs w:val="22"/>
              </w:rPr>
              <w:t xml:space="preserve"> educated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35DA0793" w14:textId="16DC5012" w:rsidR="008C43FC" w:rsidRDefault="005A37D2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Done</w:t>
            </w:r>
          </w:p>
        </w:tc>
      </w:tr>
      <w:tr w:rsidR="00C32D32" w14:paraId="60F2399D" w14:textId="77777777" w:rsidTr="00E809C2">
        <w:tc>
          <w:tcPr>
            <w:tcW w:w="599" w:type="dxa"/>
          </w:tcPr>
          <w:p w14:paraId="1C2EFBF3" w14:textId="77777777" w:rsidR="008C43FC" w:rsidRPr="002B578C" w:rsidRDefault="008C43F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518450B9" w14:textId="27FA0C7F" w:rsidR="008C43FC" w:rsidRDefault="007A7953" w:rsidP="00A92F7D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  <w:szCs w:val="22"/>
              </w:rPr>
              <w:t>participants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5C19B2EE" w14:textId="0F5E2694" w:rsidR="008C43FC" w:rsidRDefault="007A7953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Done</w:t>
            </w:r>
            <w:r w:rsidR="00A92F7D">
              <w:rPr>
                <w:rFonts w:ascii="Garamond" w:hAnsi="Garamond"/>
                <w:sz w:val="22"/>
              </w:rPr>
              <w:t>: the word "persons" was replaced by "participants"</w:t>
            </w:r>
            <w:r w:rsidR="00260013">
              <w:rPr>
                <w:rFonts w:ascii="Garamond" w:hAnsi="Garamond"/>
                <w:sz w:val="22"/>
              </w:rPr>
              <w:t xml:space="preserve"> each time the reviewer suggested</w:t>
            </w:r>
          </w:p>
        </w:tc>
      </w:tr>
      <w:tr w:rsidR="00C32D32" w14:paraId="47AC1F48" w14:textId="77777777" w:rsidTr="00E809C2">
        <w:tc>
          <w:tcPr>
            <w:tcW w:w="599" w:type="dxa"/>
          </w:tcPr>
          <w:p w14:paraId="47991E1E" w14:textId="77777777" w:rsidR="008C43FC" w:rsidRPr="002B578C" w:rsidRDefault="008C43F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0C75003F" w14:textId="77777777" w:rsidR="00C9244E" w:rsidRPr="00C9244E" w:rsidRDefault="00C9244E" w:rsidP="00C9244E">
            <w:pPr>
              <w:rPr>
                <w:rFonts w:ascii="Garamond" w:hAnsi="Garamond"/>
                <w:sz w:val="22"/>
              </w:rPr>
            </w:pPr>
            <w:r w:rsidRPr="00C9244E">
              <w:rPr>
                <w:rFonts w:ascii="Garamond" w:hAnsi="Garamond"/>
                <w:sz w:val="22"/>
              </w:rPr>
              <w:t>It will be great if sample size (N) is mentioned in each of these graphs.</w:t>
            </w:r>
          </w:p>
          <w:p w14:paraId="582535D2" w14:textId="64357723" w:rsidR="008C43FC" w:rsidRDefault="00C9244E" w:rsidP="00681EE1">
            <w:pPr>
              <w:rPr>
                <w:rFonts w:ascii="Garamond" w:hAnsi="Garamond"/>
                <w:sz w:val="22"/>
              </w:rPr>
            </w:pPr>
            <w:r w:rsidRPr="00C9244E">
              <w:rPr>
                <w:rFonts w:ascii="Garamond" w:hAnsi="Garamond"/>
                <w:sz w:val="22"/>
              </w:rPr>
              <w:t xml:space="preserve">If sample size is same for all graphs, it is better to mention it in the title of the table or in the footnote 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268E99B9" w14:textId="3EB8885E" w:rsidR="008C43FC" w:rsidRDefault="00C9244E" w:rsidP="00783C27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The </w:t>
            </w:r>
            <w:r w:rsidRPr="00C9244E">
              <w:rPr>
                <w:rFonts w:ascii="Garamond" w:hAnsi="Garamond"/>
                <w:sz w:val="22"/>
              </w:rPr>
              <w:t>sample size is same for all graphs</w:t>
            </w:r>
            <w:r>
              <w:rPr>
                <w:rFonts w:ascii="Garamond" w:hAnsi="Garamond"/>
                <w:sz w:val="22"/>
              </w:rPr>
              <w:t xml:space="preserve"> and it was mentioned into the text that refers to the graphs</w:t>
            </w:r>
            <w:r w:rsidR="00783C27">
              <w:rPr>
                <w:rFonts w:ascii="Garamond" w:hAnsi="Garamond"/>
                <w:sz w:val="22"/>
              </w:rPr>
              <w:t>: "</w:t>
            </w:r>
            <w:r w:rsidR="00783C27" w:rsidRPr="00783C27">
              <w:rPr>
                <w:rFonts w:ascii="Garamond" w:hAnsi="Garamond"/>
                <w:sz w:val="22"/>
              </w:rPr>
              <w:t>A questionnaire form [3] was created and fi</w:t>
            </w:r>
            <w:r w:rsidR="003D0093">
              <w:rPr>
                <w:rFonts w:ascii="Garamond" w:hAnsi="Garamond"/>
                <w:sz w:val="22"/>
              </w:rPr>
              <w:t>lled in by 115</w:t>
            </w:r>
            <w:r w:rsidR="00783C27">
              <w:rPr>
                <w:rFonts w:ascii="Garamond" w:hAnsi="Garamond"/>
                <w:sz w:val="22"/>
              </w:rPr>
              <w:t xml:space="preserve"> participants [..</w:t>
            </w:r>
            <w:r w:rsidR="00783C27" w:rsidRPr="00783C27">
              <w:rPr>
                <w:rFonts w:ascii="Garamond" w:hAnsi="Garamond"/>
                <w:sz w:val="22"/>
              </w:rPr>
              <w:t>.</w:t>
            </w:r>
            <w:r w:rsidR="00783C27">
              <w:rPr>
                <w:rFonts w:ascii="Garamond" w:hAnsi="Garamond"/>
                <w:sz w:val="22"/>
              </w:rPr>
              <w:t>].</w:t>
            </w:r>
            <w:r w:rsidR="00783C27" w:rsidRPr="00783C27">
              <w:rPr>
                <w:rFonts w:ascii="Garamond" w:hAnsi="Garamond"/>
                <w:sz w:val="22"/>
              </w:rPr>
              <w:t xml:space="preserve"> The results are presented in table 1</w:t>
            </w:r>
            <w:r w:rsidR="00783C27">
              <w:rPr>
                <w:rFonts w:ascii="Garamond" w:hAnsi="Garamond"/>
                <w:sz w:val="22"/>
              </w:rPr>
              <w:t>"</w:t>
            </w:r>
            <w:r w:rsidR="009D4E8D">
              <w:rPr>
                <w:rFonts w:ascii="Garamond" w:hAnsi="Garamond"/>
                <w:sz w:val="22"/>
              </w:rPr>
              <w:t>.</w:t>
            </w:r>
          </w:p>
        </w:tc>
      </w:tr>
      <w:tr w:rsidR="00C32D32" w14:paraId="07FB6667" w14:textId="77777777" w:rsidTr="00E809C2">
        <w:tc>
          <w:tcPr>
            <w:tcW w:w="599" w:type="dxa"/>
          </w:tcPr>
          <w:p w14:paraId="3138D52A" w14:textId="77777777" w:rsidR="008C43FC" w:rsidRPr="002B578C" w:rsidRDefault="008C43F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6C567516" w14:textId="3A5E9147" w:rsidR="008C43FC" w:rsidRDefault="0017429E" w:rsidP="00681EE1">
            <w:pPr>
              <w:rPr>
                <w:rFonts w:ascii="Garamond" w:hAnsi="Garamond"/>
                <w:sz w:val="22"/>
              </w:rPr>
            </w:pPr>
            <w:r w:rsidRPr="0017429E">
              <w:rPr>
                <w:rFonts w:ascii="Garamond" w:hAnsi="Garamond"/>
                <w:sz w:val="22"/>
              </w:rPr>
              <w:t>Legend of this figure is not readable. Can the font size be bigger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4BD6BC1C" w14:textId="3EDF281E" w:rsidR="008C43FC" w:rsidRDefault="0017429E" w:rsidP="008B25B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The comment refers to figure 1 and yes,</w:t>
            </w:r>
            <w:r w:rsidRPr="00604AE7">
              <w:rPr>
                <w:rFonts w:ascii="Garamond" w:hAnsi="Garamond"/>
                <w:sz w:val="22"/>
              </w:rPr>
              <w:t xml:space="preserve"> the font</w:t>
            </w:r>
            <w:r w:rsidR="00A91A72" w:rsidRPr="00604AE7">
              <w:rPr>
                <w:rFonts w:ascii="Garamond" w:hAnsi="Garamond"/>
                <w:sz w:val="22"/>
              </w:rPr>
              <w:t xml:space="preserve"> </w:t>
            </w:r>
            <w:r w:rsidR="00604AE7">
              <w:rPr>
                <w:rFonts w:ascii="Garamond" w:hAnsi="Garamond"/>
                <w:sz w:val="22"/>
              </w:rPr>
              <w:t>of</w:t>
            </w:r>
            <w:r w:rsidR="00A91A72" w:rsidRPr="00604AE7">
              <w:rPr>
                <w:rFonts w:ascii="Garamond" w:hAnsi="Garamond"/>
                <w:sz w:val="22"/>
              </w:rPr>
              <w:t xml:space="preserve"> the legend</w:t>
            </w:r>
            <w:r w:rsidRPr="00604AE7">
              <w:rPr>
                <w:rFonts w:ascii="Garamond" w:hAnsi="Garamond"/>
                <w:sz w:val="22"/>
              </w:rPr>
              <w:t xml:space="preserve"> was </w:t>
            </w:r>
            <w:r w:rsidR="008B25B3">
              <w:rPr>
                <w:rFonts w:ascii="Garamond" w:hAnsi="Garamond"/>
                <w:sz w:val="22"/>
              </w:rPr>
              <w:t>increased</w:t>
            </w:r>
            <w:r w:rsidRPr="00604AE7">
              <w:rPr>
                <w:rFonts w:ascii="Garamond" w:hAnsi="Garamond"/>
                <w:sz w:val="22"/>
              </w:rPr>
              <w:t>.</w:t>
            </w:r>
          </w:p>
        </w:tc>
      </w:tr>
      <w:tr w:rsidR="00C32D32" w14:paraId="0771E4FF" w14:textId="77777777" w:rsidTr="00E809C2">
        <w:tc>
          <w:tcPr>
            <w:tcW w:w="599" w:type="dxa"/>
          </w:tcPr>
          <w:p w14:paraId="529423EE" w14:textId="77777777" w:rsidR="008C43FC" w:rsidRPr="002B578C" w:rsidRDefault="008C43F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1833493D" w14:textId="3C7B0212" w:rsidR="008C43FC" w:rsidRDefault="005E7A13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/her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028D7298" w14:textId="09E2858D" w:rsidR="008C43FC" w:rsidRDefault="005E7A13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Done</w:t>
            </w:r>
          </w:p>
        </w:tc>
      </w:tr>
      <w:tr w:rsidR="00C32D32" w14:paraId="71BE1ABD" w14:textId="77777777" w:rsidTr="00E809C2">
        <w:tc>
          <w:tcPr>
            <w:tcW w:w="599" w:type="dxa"/>
          </w:tcPr>
          <w:p w14:paraId="376AD1D2" w14:textId="77777777" w:rsidR="008C43FC" w:rsidRPr="002B578C" w:rsidRDefault="008C43F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18004531" w14:textId="560B4853" w:rsidR="008C43FC" w:rsidRDefault="005E7A13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/she can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5D6B202C" w14:textId="522A2D31" w:rsidR="008C43FC" w:rsidRDefault="005E7A13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Done</w:t>
            </w:r>
          </w:p>
        </w:tc>
      </w:tr>
      <w:tr w:rsidR="00CB189C" w14:paraId="1B4F6CB6" w14:textId="77777777" w:rsidTr="00E809C2">
        <w:tc>
          <w:tcPr>
            <w:tcW w:w="599" w:type="dxa"/>
          </w:tcPr>
          <w:p w14:paraId="76E045C7" w14:textId="77777777" w:rsidR="00CB189C" w:rsidRPr="002B578C" w:rsidRDefault="00CB189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14E1E4B2" w14:textId="3AC9AA09" w:rsidR="00CB189C" w:rsidRDefault="00FD19CF" w:rsidP="00681EE1">
            <w:pPr>
              <w:rPr>
                <w:rFonts w:ascii="Garamond" w:hAnsi="Garamond"/>
                <w:sz w:val="22"/>
              </w:rPr>
            </w:pPr>
            <w:r w:rsidRPr="00FD19CF">
              <w:rPr>
                <w:rFonts w:ascii="Garamond" w:hAnsi="Garamond"/>
                <w:sz w:val="22"/>
              </w:rPr>
              <w:t>Hope font size can be increased in the website. This will be easy for participants to read the information easily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390F4ED1" w14:textId="4EAAA00E" w:rsidR="00CB189C" w:rsidRDefault="007B01C5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Th</w:t>
            </w:r>
            <w:r w:rsidR="00B523CC">
              <w:rPr>
                <w:rFonts w:ascii="Garamond" w:hAnsi="Garamond"/>
                <w:sz w:val="22"/>
              </w:rPr>
              <w:t>e font size will be increased into</w:t>
            </w:r>
            <w:r>
              <w:rPr>
                <w:rFonts w:ascii="Garamond" w:hAnsi="Garamond"/>
                <w:sz w:val="22"/>
              </w:rPr>
              <w:t xml:space="preserve"> the next version of the application</w:t>
            </w:r>
            <w:r w:rsidR="00B70738">
              <w:rPr>
                <w:rFonts w:ascii="Garamond" w:hAnsi="Garamond"/>
                <w:sz w:val="22"/>
              </w:rPr>
              <w:t xml:space="preserve"> (right now only the font of the menu and of the legend has been modified)</w:t>
            </w:r>
            <w:r w:rsidR="00B523CC">
              <w:rPr>
                <w:rFonts w:ascii="Garamond" w:hAnsi="Garamond"/>
                <w:sz w:val="22"/>
              </w:rPr>
              <w:t xml:space="preserve">. </w:t>
            </w:r>
            <w:r w:rsidR="001D0260">
              <w:rPr>
                <w:rFonts w:ascii="Garamond" w:hAnsi="Garamond"/>
                <w:sz w:val="22"/>
              </w:rPr>
              <w:t>Meanwhile, short descriptions of the images have been added to the paper in order to explain their content</w:t>
            </w:r>
            <w:r w:rsidR="00B70738">
              <w:rPr>
                <w:rFonts w:ascii="Garamond" w:hAnsi="Garamond"/>
                <w:sz w:val="22"/>
              </w:rPr>
              <w:t>.</w:t>
            </w:r>
          </w:p>
        </w:tc>
      </w:tr>
      <w:tr w:rsidR="00CB189C" w14:paraId="14F9AB01" w14:textId="77777777" w:rsidTr="00E809C2">
        <w:tc>
          <w:tcPr>
            <w:tcW w:w="599" w:type="dxa"/>
          </w:tcPr>
          <w:p w14:paraId="73BDBEAC" w14:textId="77777777" w:rsidR="00CB189C" w:rsidRPr="002B578C" w:rsidRDefault="00CB189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5148B2B0" w14:textId="1FCC2977" w:rsidR="00CB189C" w:rsidRDefault="003943D6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resident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6CFBDA7C" w14:textId="765F762C" w:rsidR="00CB189C" w:rsidRDefault="003943D6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Done</w:t>
            </w:r>
          </w:p>
        </w:tc>
      </w:tr>
      <w:tr w:rsidR="00CB189C" w14:paraId="74387C29" w14:textId="77777777" w:rsidTr="00E809C2">
        <w:tc>
          <w:tcPr>
            <w:tcW w:w="599" w:type="dxa"/>
          </w:tcPr>
          <w:p w14:paraId="437FF502" w14:textId="77777777" w:rsidR="00CB189C" w:rsidRPr="002B578C" w:rsidRDefault="00CB189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1EE72C10" w14:textId="6084E104" w:rsidR="00CB189C" w:rsidRDefault="00A00DC6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amounts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25922F97" w14:textId="64B94F76" w:rsidR="00CB189C" w:rsidRDefault="00A00DC6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Done</w:t>
            </w:r>
          </w:p>
        </w:tc>
      </w:tr>
      <w:tr w:rsidR="00CB189C" w14:paraId="7532452D" w14:textId="77777777" w:rsidTr="00E809C2">
        <w:tc>
          <w:tcPr>
            <w:tcW w:w="599" w:type="dxa"/>
          </w:tcPr>
          <w:p w14:paraId="5BF3696E" w14:textId="77777777" w:rsidR="00CB189C" w:rsidRPr="002B578C" w:rsidRDefault="00CB189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2420800C" w14:textId="4E22A7CB" w:rsidR="00CB189C" w:rsidRDefault="00DC7267" w:rsidP="00681EE1">
            <w:pPr>
              <w:rPr>
                <w:rFonts w:ascii="Garamond" w:hAnsi="Garamond"/>
                <w:sz w:val="22"/>
              </w:rPr>
            </w:pPr>
            <w:r w:rsidRPr="00DC7267">
              <w:rPr>
                <w:rFonts w:ascii="Garamond" w:hAnsi="Garamond"/>
                <w:sz w:val="22"/>
              </w:rPr>
              <w:t>Are you planning to test this by medical staff. If yes please provide more details here in this section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0DDD1318" w14:textId="65CC0193" w:rsidR="00CB189C" w:rsidRDefault="00A3542D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Yes, </w:t>
            </w:r>
            <w:r w:rsidRPr="007A2651">
              <w:rPr>
                <w:rFonts w:ascii="Garamond" w:hAnsi="Garamond"/>
                <w:sz w:val="22"/>
              </w:rPr>
              <w:t>because t</w:t>
            </w:r>
            <w:r w:rsidR="00DC7267" w:rsidRPr="007A2651">
              <w:rPr>
                <w:rFonts w:ascii="Garamond" w:hAnsi="Garamond"/>
                <w:sz w:val="22"/>
              </w:rPr>
              <w:t>heir opinion is valuable</w:t>
            </w:r>
            <w:r w:rsidR="009D4E8D">
              <w:rPr>
                <w:rFonts w:ascii="Garamond" w:hAnsi="Garamond"/>
                <w:sz w:val="22"/>
              </w:rPr>
              <w:t xml:space="preserve"> in this context.</w:t>
            </w:r>
          </w:p>
        </w:tc>
      </w:tr>
      <w:tr w:rsidR="00CB189C" w14:paraId="601B6FBA" w14:textId="77777777" w:rsidTr="00E809C2">
        <w:tc>
          <w:tcPr>
            <w:tcW w:w="599" w:type="dxa"/>
          </w:tcPr>
          <w:p w14:paraId="74763DAC" w14:textId="77777777" w:rsidR="00CB189C" w:rsidRPr="002B578C" w:rsidRDefault="00CB189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7728F6BA" w14:textId="7FBD3F32" w:rsidR="00CB189C" w:rsidRDefault="002665A2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that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798E3886" w14:textId="1A2E6DF5" w:rsidR="00CB189C" w:rsidRDefault="002665A2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Done</w:t>
            </w:r>
          </w:p>
        </w:tc>
      </w:tr>
      <w:tr w:rsidR="00CB189C" w14:paraId="2D500BAC" w14:textId="77777777" w:rsidTr="00E809C2">
        <w:tc>
          <w:tcPr>
            <w:tcW w:w="599" w:type="dxa"/>
          </w:tcPr>
          <w:p w14:paraId="36F0B15A" w14:textId="77777777" w:rsidR="00CB189C" w:rsidRPr="002B578C" w:rsidRDefault="00CB189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4AD09A78" w14:textId="08E488D2" w:rsidR="00CB189C" w:rsidRDefault="008F41EA" w:rsidP="00681EE1">
            <w:pPr>
              <w:rPr>
                <w:rFonts w:ascii="Garamond" w:hAnsi="Garamond"/>
                <w:sz w:val="22"/>
              </w:rPr>
            </w:pPr>
            <w:r w:rsidRPr="008F41EA">
              <w:rPr>
                <w:rFonts w:ascii="Garamond" w:hAnsi="Garamond"/>
                <w:sz w:val="22"/>
              </w:rPr>
              <w:t>organize blood donation campaigns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3FC2C017" w14:textId="4261A872" w:rsidR="00CB189C" w:rsidRDefault="008F41EA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Not done. The sentence is about a specific blood donation campaign that was organized in the past (a single campaign)</w:t>
            </w:r>
          </w:p>
        </w:tc>
      </w:tr>
      <w:tr w:rsidR="00CB189C" w14:paraId="404D023B" w14:textId="77777777" w:rsidTr="00E809C2">
        <w:tc>
          <w:tcPr>
            <w:tcW w:w="599" w:type="dxa"/>
          </w:tcPr>
          <w:p w14:paraId="1CCC3B36" w14:textId="77777777" w:rsidR="00CB189C" w:rsidRPr="002B578C" w:rsidRDefault="00CB189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62084FAC" w14:textId="2BCD5F6E" w:rsidR="00CB189C" w:rsidRDefault="00CB3E17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administrator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73E55724" w14:textId="38047B44" w:rsidR="00CB189C" w:rsidRDefault="00CB3E17" w:rsidP="00681EE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Done</w:t>
            </w:r>
            <w:r w:rsidR="003E2ED4">
              <w:rPr>
                <w:rFonts w:ascii="Garamond" w:hAnsi="Garamond"/>
                <w:sz w:val="22"/>
              </w:rPr>
              <w:t>: "administrator of this tool"</w:t>
            </w:r>
          </w:p>
        </w:tc>
      </w:tr>
      <w:tr w:rsidR="00CB189C" w14:paraId="05BEF765" w14:textId="77777777" w:rsidTr="00E809C2">
        <w:tc>
          <w:tcPr>
            <w:tcW w:w="599" w:type="dxa"/>
          </w:tcPr>
          <w:p w14:paraId="1D66B507" w14:textId="77777777" w:rsidR="00CB189C" w:rsidRPr="002B578C" w:rsidRDefault="00CB189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4ECC0B90" w14:textId="0B328507" w:rsidR="00147516" w:rsidRPr="00147516" w:rsidRDefault="00147516" w:rsidP="00147516">
            <w:pPr>
              <w:rPr>
                <w:rFonts w:ascii="Garamond" w:hAnsi="Garamond"/>
                <w:sz w:val="22"/>
              </w:rPr>
            </w:pPr>
            <w:r w:rsidRPr="00147516">
              <w:rPr>
                <w:rFonts w:ascii="Garamond" w:hAnsi="Garamond"/>
                <w:sz w:val="22"/>
              </w:rPr>
              <w:t>Discussion section might be needed which can summarize innovative web application/ solution and if any similar innovation is available globally. What are the benefits/ stre</w:t>
            </w:r>
            <w:r w:rsidR="00C32D32">
              <w:rPr>
                <w:rFonts w:ascii="Garamond" w:hAnsi="Garamond"/>
                <w:sz w:val="22"/>
              </w:rPr>
              <w:t xml:space="preserve">ngths of this web application. </w:t>
            </w:r>
          </w:p>
          <w:p w14:paraId="4BB7B1C5" w14:textId="2C26209B" w:rsidR="00147516" w:rsidRPr="00147516" w:rsidRDefault="00147516" w:rsidP="00147516">
            <w:pPr>
              <w:rPr>
                <w:rFonts w:ascii="Garamond" w:hAnsi="Garamond"/>
                <w:sz w:val="22"/>
              </w:rPr>
            </w:pPr>
            <w:r w:rsidRPr="00147516">
              <w:rPr>
                <w:rFonts w:ascii="Garamond" w:hAnsi="Garamond"/>
                <w:sz w:val="22"/>
              </w:rPr>
              <w:t>This section can also talk little bit about how this tool can be used to predict trends and need of type of bllod in the near future</w:t>
            </w:r>
          </w:p>
          <w:p w14:paraId="62683020" w14:textId="7F39A40E" w:rsidR="00147516" w:rsidRPr="00147516" w:rsidRDefault="00147516" w:rsidP="00147516">
            <w:pPr>
              <w:rPr>
                <w:rFonts w:ascii="Garamond" w:hAnsi="Garamond"/>
                <w:sz w:val="22"/>
              </w:rPr>
            </w:pPr>
            <w:r w:rsidRPr="00147516">
              <w:rPr>
                <w:rFonts w:ascii="Garamond" w:hAnsi="Garamond"/>
                <w:sz w:val="22"/>
              </w:rPr>
              <w:t>Medical staff testing can also b</w:t>
            </w:r>
            <w:r w:rsidR="00C32D32">
              <w:rPr>
                <w:rFonts w:ascii="Garamond" w:hAnsi="Garamond"/>
                <w:sz w:val="22"/>
              </w:rPr>
              <w:t xml:space="preserve">e discussed in the discussion. </w:t>
            </w:r>
          </w:p>
          <w:p w14:paraId="113A25C3" w14:textId="6157A2DF" w:rsidR="00147516" w:rsidRPr="00147516" w:rsidRDefault="00147516" w:rsidP="00147516">
            <w:pPr>
              <w:rPr>
                <w:rFonts w:ascii="Garamond" w:hAnsi="Garamond"/>
                <w:sz w:val="22"/>
              </w:rPr>
            </w:pPr>
            <w:r w:rsidRPr="00147516">
              <w:rPr>
                <w:rFonts w:ascii="Garamond" w:hAnsi="Garamond"/>
                <w:sz w:val="22"/>
              </w:rPr>
              <w:t xml:space="preserve">It will be nice to note down limitations/ weaknesses of this tool/ web application. </w:t>
            </w:r>
          </w:p>
          <w:p w14:paraId="083B96C1" w14:textId="7A103387" w:rsidR="00CB189C" w:rsidRDefault="00147516" w:rsidP="00681EE1">
            <w:pPr>
              <w:rPr>
                <w:rFonts w:ascii="Garamond" w:hAnsi="Garamond"/>
                <w:sz w:val="22"/>
              </w:rPr>
            </w:pPr>
            <w:r w:rsidRPr="00147516">
              <w:rPr>
                <w:rFonts w:ascii="Garamond" w:hAnsi="Garamond"/>
                <w:sz w:val="22"/>
              </w:rPr>
              <w:t>I feel discussion is needed for this important and innovative article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0C111675" w14:textId="7DE789CD" w:rsidR="00CB189C" w:rsidRPr="003501CB" w:rsidRDefault="00147516" w:rsidP="009834FF">
            <w:pPr>
              <w:rPr>
                <w:rFonts w:ascii="Garamond" w:hAnsi="Garamond"/>
                <w:sz w:val="22"/>
              </w:rPr>
            </w:pPr>
            <w:r w:rsidRPr="003501CB">
              <w:rPr>
                <w:rFonts w:ascii="Garamond" w:hAnsi="Garamond"/>
                <w:sz w:val="22"/>
              </w:rPr>
              <w:t>A discussion</w:t>
            </w:r>
            <w:r w:rsidR="00832DE3">
              <w:rPr>
                <w:rFonts w:ascii="Garamond" w:hAnsi="Garamond"/>
                <w:sz w:val="22"/>
              </w:rPr>
              <w:t>s</w:t>
            </w:r>
            <w:r w:rsidRPr="003501CB">
              <w:rPr>
                <w:rFonts w:ascii="Garamond" w:hAnsi="Garamond"/>
                <w:sz w:val="22"/>
              </w:rPr>
              <w:t xml:space="preserve"> section was added before Conclusions</w:t>
            </w:r>
            <w:r w:rsidR="004F4510">
              <w:rPr>
                <w:rFonts w:ascii="Garamond" w:hAnsi="Garamond"/>
                <w:sz w:val="22"/>
              </w:rPr>
              <w:t>.</w:t>
            </w:r>
          </w:p>
          <w:p w14:paraId="12D60E32" w14:textId="38EB5EDE" w:rsidR="003D6710" w:rsidRPr="003501CB" w:rsidRDefault="003D6710" w:rsidP="003D6710">
            <w:pPr>
              <w:rPr>
                <w:rFonts w:ascii="Garamond" w:hAnsi="Garamond"/>
                <w:sz w:val="22"/>
              </w:rPr>
            </w:pPr>
            <w:r w:rsidRPr="003501CB">
              <w:rPr>
                <w:rFonts w:ascii="Garamond" w:hAnsi="Garamond"/>
                <w:sz w:val="22"/>
              </w:rPr>
              <w:t>Similar applications available globally have been presented.</w:t>
            </w:r>
          </w:p>
          <w:p w14:paraId="5A57B133" w14:textId="7135E9A2" w:rsidR="00807B1D" w:rsidRPr="003501CB" w:rsidRDefault="003D6710" w:rsidP="003D6710">
            <w:pPr>
              <w:rPr>
                <w:rFonts w:ascii="Garamond" w:hAnsi="Garamond"/>
                <w:sz w:val="22"/>
              </w:rPr>
            </w:pPr>
            <w:r w:rsidRPr="003501CB">
              <w:rPr>
                <w:rFonts w:ascii="Garamond" w:hAnsi="Garamond"/>
                <w:sz w:val="22"/>
              </w:rPr>
              <w:t>The benefits and the limitations of the application have been emphasized in the existing text or new text has been added to support these aspects.</w:t>
            </w:r>
          </w:p>
          <w:p w14:paraId="3C50F293" w14:textId="77777777" w:rsidR="003D6710" w:rsidRDefault="003D6710" w:rsidP="003D6710">
            <w:pPr>
              <w:rPr>
                <w:rFonts w:ascii="Garamond" w:hAnsi="Garamond"/>
                <w:sz w:val="22"/>
              </w:rPr>
            </w:pPr>
            <w:r w:rsidRPr="003501CB">
              <w:rPr>
                <w:rFonts w:ascii="Garamond" w:hAnsi="Garamond"/>
                <w:sz w:val="22"/>
              </w:rPr>
              <w:t>The idea of making predictions has also been discussed.</w:t>
            </w:r>
          </w:p>
          <w:p w14:paraId="71131FFC" w14:textId="43DAE17A" w:rsidR="00807B1D" w:rsidRPr="003501CB" w:rsidRDefault="00807B1D" w:rsidP="003D671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Details about medical staff testing have been provided into the dedicated part</w:t>
            </w:r>
            <w:r w:rsidR="004F4510">
              <w:rPr>
                <w:rFonts w:ascii="Garamond" w:hAnsi="Garamond"/>
                <w:sz w:val="22"/>
              </w:rPr>
              <w:t>s</w:t>
            </w:r>
            <w:r>
              <w:rPr>
                <w:rFonts w:ascii="Garamond" w:hAnsi="Garamond"/>
                <w:sz w:val="22"/>
              </w:rPr>
              <w:t xml:space="preserve"> (where the application testing is discussed)</w:t>
            </w:r>
          </w:p>
        </w:tc>
      </w:tr>
      <w:tr w:rsidR="00E63EFF" w14:paraId="0DE69173" w14:textId="77777777" w:rsidTr="00E809C2">
        <w:tc>
          <w:tcPr>
            <w:tcW w:w="599" w:type="dxa"/>
          </w:tcPr>
          <w:p w14:paraId="33A4B2F1" w14:textId="77777777" w:rsidR="00E63EFF" w:rsidRPr="002B578C" w:rsidRDefault="00E63EFF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F2F2F2" w:themeFill="background1" w:themeFillShade="F2"/>
          </w:tcPr>
          <w:p w14:paraId="2F62967C" w14:textId="77777777" w:rsidR="00C82388" w:rsidRPr="00C82388" w:rsidRDefault="00C82388" w:rsidP="00C82388">
            <w:pPr>
              <w:rPr>
                <w:rFonts w:ascii="Garamond" w:hAnsi="Garamond"/>
                <w:sz w:val="22"/>
              </w:rPr>
            </w:pPr>
            <w:r w:rsidRPr="00C82388">
              <w:rPr>
                <w:rFonts w:ascii="Garamond" w:hAnsi="Garamond"/>
                <w:sz w:val="22"/>
              </w:rPr>
              <w:t>The objective of this study, as stated by the authors, was to reduce the</w:t>
            </w:r>
          </w:p>
          <w:p w14:paraId="7433DAAD" w14:textId="77777777" w:rsidR="00C82388" w:rsidRPr="00C82388" w:rsidRDefault="00C82388" w:rsidP="00C82388">
            <w:pPr>
              <w:rPr>
                <w:rFonts w:ascii="Garamond" w:hAnsi="Garamond"/>
                <w:sz w:val="22"/>
              </w:rPr>
            </w:pPr>
            <w:r w:rsidRPr="00C82388">
              <w:rPr>
                <w:rFonts w:ascii="Garamond" w:hAnsi="Garamond"/>
                <w:sz w:val="22"/>
              </w:rPr>
              <w:t>distance between a person and the healthcare system in the field of blood</w:t>
            </w:r>
          </w:p>
          <w:p w14:paraId="04591191" w14:textId="77777777" w:rsidR="00C82388" w:rsidRPr="00C82388" w:rsidRDefault="00C82388" w:rsidP="00C82388">
            <w:pPr>
              <w:rPr>
                <w:rFonts w:ascii="Garamond" w:hAnsi="Garamond"/>
                <w:sz w:val="22"/>
              </w:rPr>
            </w:pPr>
            <w:r w:rsidRPr="00C82388">
              <w:rPr>
                <w:rFonts w:ascii="Garamond" w:hAnsi="Garamond"/>
                <w:sz w:val="22"/>
              </w:rPr>
              <w:t>donation activity by creating a web application developed for the healthcare</w:t>
            </w:r>
          </w:p>
          <w:p w14:paraId="68039EBF" w14:textId="77777777" w:rsidR="00C82388" w:rsidRPr="00C82388" w:rsidRDefault="00C82388" w:rsidP="00C82388">
            <w:pPr>
              <w:rPr>
                <w:rFonts w:ascii="Garamond" w:hAnsi="Garamond"/>
                <w:sz w:val="22"/>
              </w:rPr>
            </w:pPr>
            <w:r w:rsidRPr="00C82388">
              <w:rPr>
                <w:rFonts w:ascii="Garamond" w:hAnsi="Garamond"/>
                <w:sz w:val="22"/>
              </w:rPr>
              <w:t>system in order to optimize the blood donation process. This study has</w:t>
            </w:r>
          </w:p>
          <w:p w14:paraId="6DEDF2A1" w14:textId="77777777" w:rsidR="00C82388" w:rsidRPr="00C82388" w:rsidRDefault="00C82388" w:rsidP="00C82388">
            <w:pPr>
              <w:rPr>
                <w:rFonts w:ascii="Garamond" w:hAnsi="Garamond"/>
                <w:sz w:val="22"/>
              </w:rPr>
            </w:pPr>
            <w:r w:rsidRPr="00C82388">
              <w:rPr>
                <w:rFonts w:ascii="Garamond" w:hAnsi="Garamond"/>
                <w:sz w:val="22"/>
              </w:rPr>
              <w:t>certain limits also specified by the authors. In addition,  I think the</w:t>
            </w:r>
          </w:p>
          <w:p w14:paraId="5C82043F" w14:textId="77777777" w:rsidR="00C82388" w:rsidRPr="00C82388" w:rsidRDefault="00C82388" w:rsidP="00C82388">
            <w:pPr>
              <w:rPr>
                <w:rFonts w:ascii="Garamond" w:hAnsi="Garamond"/>
                <w:sz w:val="22"/>
              </w:rPr>
            </w:pPr>
            <w:r w:rsidRPr="00C82388">
              <w:rPr>
                <w:rFonts w:ascii="Garamond" w:hAnsi="Garamond"/>
                <w:sz w:val="22"/>
              </w:rPr>
              <w:t>main information that can be viewed on the map should be more specific, for</w:t>
            </w:r>
          </w:p>
          <w:p w14:paraId="78E7F31E" w14:textId="77777777" w:rsidR="00C82388" w:rsidRDefault="00C82388" w:rsidP="00C8238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example:</w:t>
            </w:r>
          </w:p>
          <w:p w14:paraId="5D3DEC1E" w14:textId="4812A450" w:rsidR="00C82388" w:rsidRPr="00C82388" w:rsidRDefault="00C82388" w:rsidP="00C8238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- </w:t>
            </w:r>
            <w:r w:rsidRPr="00C82388">
              <w:rPr>
                <w:rFonts w:ascii="Garamond" w:hAnsi="Garamond"/>
                <w:sz w:val="22"/>
              </w:rPr>
              <w:t>it is useful to view the blood subtypes:</w:t>
            </w:r>
          </w:p>
          <w:p w14:paraId="08B04DAD" w14:textId="74D022FB" w:rsidR="00C82388" w:rsidRPr="00C82388" w:rsidRDefault="00C82388" w:rsidP="00C82388">
            <w:pPr>
              <w:rPr>
                <w:rFonts w:ascii="Garamond" w:hAnsi="Garamond"/>
                <w:sz w:val="22"/>
              </w:rPr>
            </w:pPr>
            <w:r w:rsidRPr="00C82388">
              <w:rPr>
                <w:rFonts w:ascii="Garamond" w:hAnsi="Garamond"/>
                <w:sz w:val="22"/>
              </w:rPr>
              <w:t>A+ (A RhD posi</w:t>
            </w:r>
            <w:r>
              <w:rPr>
                <w:rFonts w:ascii="Garamond" w:hAnsi="Garamond"/>
                <w:sz w:val="22"/>
              </w:rPr>
              <w:t>tive) and A- (A RhD negative)</w:t>
            </w:r>
          </w:p>
          <w:p w14:paraId="25099597" w14:textId="6742920B" w:rsidR="00C82388" w:rsidRPr="00C82388" w:rsidRDefault="00C82388" w:rsidP="00C8238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B+ (B RhD positive) and B-</w:t>
            </w:r>
            <w:r w:rsidRPr="00C82388">
              <w:rPr>
                <w:rFonts w:ascii="Garamond" w:hAnsi="Garamond"/>
                <w:sz w:val="22"/>
              </w:rPr>
              <w:t xml:space="preserve"> (B RhD negative)</w:t>
            </w:r>
          </w:p>
          <w:p w14:paraId="0A217635" w14:textId="4B0D0646" w:rsidR="00C82388" w:rsidRPr="00C82388" w:rsidRDefault="00C82388" w:rsidP="00C82388">
            <w:pPr>
              <w:rPr>
                <w:rFonts w:ascii="Garamond" w:hAnsi="Garamond"/>
                <w:sz w:val="22"/>
              </w:rPr>
            </w:pPr>
            <w:r w:rsidRPr="00C82388">
              <w:rPr>
                <w:rFonts w:ascii="Garamond" w:hAnsi="Garamond"/>
                <w:sz w:val="22"/>
              </w:rPr>
              <w:t xml:space="preserve">O+ </w:t>
            </w:r>
            <w:r>
              <w:rPr>
                <w:rFonts w:ascii="Garamond" w:hAnsi="Garamond"/>
                <w:sz w:val="22"/>
              </w:rPr>
              <w:t>(O RhD positive) and O-</w:t>
            </w:r>
            <w:r w:rsidRPr="00C82388">
              <w:rPr>
                <w:rFonts w:ascii="Garamond" w:hAnsi="Garamond"/>
                <w:sz w:val="22"/>
              </w:rPr>
              <w:t xml:space="preserve"> (O RhD negative)</w:t>
            </w:r>
          </w:p>
          <w:p w14:paraId="40C08055" w14:textId="6DB35EC8" w:rsidR="00C82388" w:rsidRPr="00C82388" w:rsidRDefault="00C82388" w:rsidP="00C8238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AB+ (AB RhD positive) and AB-</w:t>
            </w:r>
            <w:r w:rsidRPr="00C82388">
              <w:rPr>
                <w:rFonts w:ascii="Garamond" w:hAnsi="Garamond"/>
                <w:sz w:val="22"/>
              </w:rPr>
              <w:t xml:space="preserve"> (AB RhD negative)</w:t>
            </w:r>
          </w:p>
          <w:p w14:paraId="507195B3" w14:textId="429ACF61" w:rsidR="00E63EFF" w:rsidRPr="00AB61A3" w:rsidRDefault="00C82388" w:rsidP="00C8238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- </w:t>
            </w:r>
            <w:r w:rsidRPr="00C82388">
              <w:rPr>
                <w:rFonts w:ascii="Garamond" w:hAnsi="Garamond"/>
                <w:sz w:val="22"/>
              </w:rPr>
              <w:t>it is useful to see the appointments booked by the others donors.</w:t>
            </w:r>
          </w:p>
        </w:tc>
        <w:tc>
          <w:tcPr>
            <w:tcW w:w="4007" w:type="dxa"/>
            <w:shd w:val="clear" w:color="auto" w:fill="F2F2F2" w:themeFill="background1" w:themeFillShade="F2"/>
          </w:tcPr>
          <w:p w14:paraId="3088DF2D" w14:textId="39C69D50" w:rsidR="00E63EFF" w:rsidRPr="00BD372F" w:rsidRDefault="00C25D1C" w:rsidP="00B76533">
            <w:pPr>
              <w:rPr>
                <w:rFonts w:ascii="Garamond" w:hAnsi="Garamond"/>
                <w:sz w:val="22"/>
              </w:rPr>
            </w:pPr>
            <w:r w:rsidRPr="00BD372F">
              <w:rPr>
                <w:rFonts w:ascii="Garamond" w:hAnsi="Garamond"/>
                <w:sz w:val="22"/>
              </w:rPr>
              <w:t xml:space="preserve">These </w:t>
            </w:r>
            <w:r w:rsidR="00B76533" w:rsidRPr="00BD372F">
              <w:rPr>
                <w:rFonts w:ascii="Garamond" w:hAnsi="Garamond"/>
                <w:sz w:val="22"/>
              </w:rPr>
              <w:t>suggestions will be considered for the next version of the application</w:t>
            </w:r>
            <w:r w:rsidR="00093C9E" w:rsidRPr="00BD372F">
              <w:rPr>
                <w:rFonts w:ascii="Garamond" w:hAnsi="Garamond"/>
                <w:sz w:val="22"/>
              </w:rPr>
              <w:t xml:space="preserve">. </w:t>
            </w:r>
            <w:r w:rsidR="009B6C77" w:rsidRPr="00BD372F">
              <w:rPr>
                <w:rFonts w:ascii="Garamond" w:hAnsi="Garamond"/>
                <w:sz w:val="22"/>
              </w:rPr>
              <w:t xml:space="preserve">In the current </w:t>
            </w:r>
            <w:r w:rsidR="00CD2A81" w:rsidRPr="00BD372F">
              <w:rPr>
                <w:rFonts w:ascii="Garamond" w:hAnsi="Garamond"/>
                <w:sz w:val="22"/>
              </w:rPr>
              <w:t>paper,</w:t>
            </w:r>
            <w:r w:rsidR="009B6C77" w:rsidRPr="00BD372F">
              <w:rPr>
                <w:rFonts w:ascii="Garamond" w:hAnsi="Garamond"/>
                <w:sz w:val="22"/>
              </w:rPr>
              <w:t xml:space="preserve"> they have been added as limitations of the presented tool.</w:t>
            </w:r>
          </w:p>
        </w:tc>
      </w:tr>
      <w:tr w:rsidR="0058711E" w14:paraId="1042030E" w14:textId="77777777" w:rsidTr="00A2055F">
        <w:tc>
          <w:tcPr>
            <w:tcW w:w="599" w:type="dxa"/>
          </w:tcPr>
          <w:p w14:paraId="3E2D90B3" w14:textId="7566B790" w:rsidR="0058711E" w:rsidRPr="002B578C" w:rsidRDefault="0058711E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7515027C" w14:textId="7EAE861E" w:rsidR="0058711E" w:rsidRPr="00147516" w:rsidRDefault="00AB61A3" w:rsidP="00147516">
            <w:pPr>
              <w:rPr>
                <w:rFonts w:ascii="Garamond" w:hAnsi="Garamond"/>
                <w:sz w:val="22"/>
              </w:rPr>
            </w:pPr>
            <w:r w:rsidRPr="00AB61A3">
              <w:rPr>
                <w:rFonts w:ascii="Garamond" w:hAnsi="Garamond"/>
                <w:sz w:val="22"/>
              </w:rPr>
              <w:t>Briefly describe the content of the images (in English)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420D389F" w14:textId="574FEBE8" w:rsidR="0058711E" w:rsidRPr="00FA13B4" w:rsidRDefault="00492805" w:rsidP="009834FF">
            <w:pPr>
              <w:rPr>
                <w:rFonts w:ascii="Garamond" w:hAnsi="Garamond"/>
                <w:sz w:val="22"/>
              </w:rPr>
            </w:pPr>
            <w:r w:rsidRPr="00FA13B4">
              <w:rPr>
                <w:rFonts w:ascii="Garamond" w:hAnsi="Garamond"/>
                <w:sz w:val="22"/>
              </w:rPr>
              <w:t>Several sentences, describing each image, have been inserted into the text</w:t>
            </w:r>
            <w:r w:rsidR="00D82CB9">
              <w:rPr>
                <w:rFonts w:ascii="Garamond" w:hAnsi="Garamond"/>
                <w:sz w:val="22"/>
              </w:rPr>
              <w:t>.</w:t>
            </w:r>
          </w:p>
        </w:tc>
      </w:tr>
      <w:tr w:rsidR="00E06C48" w14:paraId="15C777E7" w14:textId="77777777" w:rsidTr="00A2055F">
        <w:tc>
          <w:tcPr>
            <w:tcW w:w="599" w:type="dxa"/>
          </w:tcPr>
          <w:p w14:paraId="61823418" w14:textId="77777777" w:rsidR="00E06C48" w:rsidRPr="002B578C" w:rsidRDefault="00E06C48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385D8D5E" w14:textId="77777777" w:rsidR="00AA1D34" w:rsidRPr="00AA1D34" w:rsidRDefault="00AA1D34" w:rsidP="00AA1D34">
            <w:pPr>
              <w:rPr>
                <w:rFonts w:ascii="Garamond" w:hAnsi="Garamond"/>
                <w:sz w:val="22"/>
              </w:rPr>
            </w:pPr>
            <w:r w:rsidRPr="00AA1D34">
              <w:rPr>
                <w:rFonts w:ascii="Garamond" w:hAnsi="Garamond"/>
                <w:sz w:val="22"/>
              </w:rPr>
              <w:t>Describe how the modular testing was conducted, when and by whom. The same information is expected to have also for overall testing.</w:t>
            </w:r>
          </w:p>
          <w:p w14:paraId="78052E28" w14:textId="77777777" w:rsidR="00AA1D34" w:rsidRPr="00AA1D34" w:rsidRDefault="00AA1D34" w:rsidP="00AA1D34">
            <w:pPr>
              <w:rPr>
                <w:rFonts w:ascii="Garamond" w:hAnsi="Garamond"/>
                <w:sz w:val="22"/>
              </w:rPr>
            </w:pPr>
            <w:r w:rsidRPr="00AA1D34">
              <w:rPr>
                <w:rFonts w:ascii="Garamond" w:hAnsi="Garamond"/>
                <w:sz w:val="22"/>
              </w:rPr>
              <w:t>The overall testing included also the usability testing? If yes please clearly specify; if no please discuss it as a limit of the study.</w:t>
            </w:r>
          </w:p>
          <w:p w14:paraId="5B15555C" w14:textId="77777777" w:rsidR="00E06C48" w:rsidRPr="00147516" w:rsidRDefault="00E06C48" w:rsidP="00147516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007" w:type="dxa"/>
            <w:shd w:val="clear" w:color="auto" w:fill="D9D9D9" w:themeFill="background1" w:themeFillShade="D9"/>
          </w:tcPr>
          <w:p w14:paraId="5C787FB0" w14:textId="441EF87D" w:rsidR="00E06C48" w:rsidRPr="00A95B52" w:rsidRDefault="00A95B52" w:rsidP="009834FF">
            <w:pPr>
              <w:rPr>
                <w:rFonts w:ascii="Garamond" w:hAnsi="Garamond"/>
                <w:sz w:val="22"/>
              </w:rPr>
            </w:pPr>
            <w:r w:rsidRPr="00A95B52">
              <w:rPr>
                <w:rFonts w:ascii="Garamond" w:hAnsi="Garamond"/>
                <w:sz w:val="22"/>
              </w:rPr>
              <w:t>D</w:t>
            </w:r>
            <w:r w:rsidR="003D727D" w:rsidRPr="00A95B52">
              <w:rPr>
                <w:rFonts w:ascii="Garamond" w:hAnsi="Garamond"/>
                <w:sz w:val="22"/>
              </w:rPr>
              <w:t>etails regarding the testing part have been provided.</w:t>
            </w:r>
          </w:p>
        </w:tc>
      </w:tr>
      <w:tr w:rsidR="00E06C48" w14:paraId="356275A2" w14:textId="77777777" w:rsidTr="00A2055F">
        <w:tc>
          <w:tcPr>
            <w:tcW w:w="599" w:type="dxa"/>
          </w:tcPr>
          <w:p w14:paraId="503A4A94" w14:textId="77777777" w:rsidR="00E06C48" w:rsidRPr="002B578C" w:rsidRDefault="00E06C48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674BFECF" w14:textId="1EFB1A18" w:rsidR="00E06C48" w:rsidRPr="00147516" w:rsidRDefault="00AA1D34" w:rsidP="00147516">
            <w:pPr>
              <w:rPr>
                <w:rFonts w:ascii="Garamond" w:hAnsi="Garamond"/>
                <w:sz w:val="22"/>
              </w:rPr>
            </w:pPr>
            <w:r w:rsidRPr="00AA1D34">
              <w:rPr>
                <w:rFonts w:ascii="Garamond" w:hAnsi="Garamond"/>
                <w:sz w:val="22"/>
              </w:rPr>
              <w:t>Are any similar apps available? Please present them and give their proper characteristics.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697B2C61" w14:textId="6536A0A1" w:rsidR="00E06C48" w:rsidRPr="00EB75B5" w:rsidRDefault="006938D2" w:rsidP="00EB75B5">
            <w:pPr>
              <w:rPr>
                <w:rFonts w:ascii="Garamond" w:hAnsi="Garamond"/>
                <w:sz w:val="22"/>
              </w:rPr>
            </w:pPr>
            <w:r w:rsidRPr="00EB75B5">
              <w:rPr>
                <w:rFonts w:ascii="Garamond" w:hAnsi="Garamond"/>
                <w:sz w:val="22"/>
              </w:rPr>
              <w:t>There are some research articles that describe web and mobile apps developed to encourage and to improve blood donation. None of them in Romania</w:t>
            </w:r>
            <w:r w:rsidR="00DB006D" w:rsidRPr="00EB75B5">
              <w:rPr>
                <w:rFonts w:ascii="Garamond" w:hAnsi="Garamond"/>
                <w:sz w:val="22"/>
              </w:rPr>
              <w:t xml:space="preserve"> and none of them having this </w:t>
            </w:r>
            <w:r w:rsidR="00EB75B5" w:rsidRPr="00EB75B5">
              <w:rPr>
                <w:rFonts w:ascii="Garamond" w:hAnsi="Garamond"/>
                <w:sz w:val="22"/>
              </w:rPr>
              <w:t>concept</w:t>
            </w:r>
            <w:r w:rsidR="00C65B70" w:rsidRPr="00EB75B5">
              <w:rPr>
                <w:rFonts w:ascii="Garamond" w:hAnsi="Garamond"/>
                <w:sz w:val="22"/>
              </w:rPr>
              <w:t xml:space="preserve">. A </w:t>
            </w:r>
            <w:r w:rsidR="008640BE" w:rsidRPr="00EB75B5">
              <w:rPr>
                <w:rFonts w:ascii="Garamond" w:hAnsi="Garamond"/>
                <w:sz w:val="22"/>
              </w:rPr>
              <w:t>description of some of them has</w:t>
            </w:r>
            <w:r w:rsidR="00C65B70" w:rsidRPr="00EB75B5">
              <w:rPr>
                <w:rFonts w:ascii="Garamond" w:hAnsi="Garamond"/>
                <w:sz w:val="22"/>
              </w:rPr>
              <w:t xml:space="preserve"> been added to this paper</w:t>
            </w:r>
            <w:r w:rsidR="008640BE" w:rsidRPr="00EB75B5">
              <w:rPr>
                <w:rFonts w:ascii="Garamond" w:hAnsi="Garamond"/>
                <w:sz w:val="22"/>
              </w:rPr>
              <w:t xml:space="preserve"> (inside the new section called </w:t>
            </w:r>
            <w:r w:rsidR="00EB75B5" w:rsidRPr="00EB75B5">
              <w:rPr>
                <w:rFonts w:ascii="Garamond" w:hAnsi="Garamond"/>
                <w:sz w:val="22"/>
              </w:rPr>
              <w:t>"</w:t>
            </w:r>
            <w:r w:rsidR="008640BE" w:rsidRPr="00EB75B5">
              <w:rPr>
                <w:rFonts w:ascii="Garamond" w:hAnsi="Garamond"/>
                <w:sz w:val="22"/>
              </w:rPr>
              <w:t>Discussion</w:t>
            </w:r>
            <w:r w:rsidR="00E7593E">
              <w:rPr>
                <w:rFonts w:ascii="Garamond" w:hAnsi="Garamond"/>
                <w:sz w:val="22"/>
              </w:rPr>
              <w:t>s</w:t>
            </w:r>
            <w:r w:rsidR="00EB75B5" w:rsidRPr="00EB75B5">
              <w:rPr>
                <w:rFonts w:ascii="Garamond" w:hAnsi="Garamond"/>
                <w:sz w:val="22"/>
              </w:rPr>
              <w:t>"</w:t>
            </w:r>
            <w:r w:rsidR="008640BE" w:rsidRPr="00EB75B5">
              <w:rPr>
                <w:rFonts w:ascii="Garamond" w:hAnsi="Garamond"/>
                <w:sz w:val="22"/>
              </w:rPr>
              <w:t>)</w:t>
            </w:r>
            <w:r w:rsidR="00D82CB9">
              <w:rPr>
                <w:rFonts w:ascii="Garamond" w:hAnsi="Garamond"/>
                <w:sz w:val="22"/>
              </w:rPr>
              <w:t>.</w:t>
            </w:r>
          </w:p>
        </w:tc>
      </w:tr>
      <w:tr w:rsidR="00AA1D34" w14:paraId="01E7AC1A" w14:textId="77777777" w:rsidTr="00A2055F">
        <w:tc>
          <w:tcPr>
            <w:tcW w:w="599" w:type="dxa"/>
          </w:tcPr>
          <w:p w14:paraId="30CC17C7" w14:textId="77777777" w:rsidR="00AA1D34" w:rsidRPr="002B578C" w:rsidRDefault="00AA1D34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20B8FE12" w14:textId="1943048E" w:rsidR="00AA1D34" w:rsidRPr="00AA1D34" w:rsidRDefault="00DC760C" w:rsidP="00147516">
            <w:pPr>
              <w:rPr>
                <w:rFonts w:ascii="Garamond" w:hAnsi="Garamond"/>
                <w:sz w:val="22"/>
              </w:rPr>
            </w:pPr>
            <w:r w:rsidRPr="00DC760C">
              <w:rPr>
                <w:rFonts w:ascii="Garamond" w:hAnsi="Garamond"/>
                <w:sz w:val="22"/>
              </w:rPr>
              <w:t>Please presnets the results of modular testing and the overall testing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73F7BBAC" w14:textId="301A134D" w:rsidR="00BC0D1E" w:rsidRPr="00E631A2" w:rsidRDefault="00E631A2" w:rsidP="00B71397">
            <w:pPr>
              <w:rPr>
                <w:rFonts w:ascii="Garamond" w:hAnsi="Garamond"/>
                <w:sz w:val="22"/>
              </w:rPr>
            </w:pPr>
            <w:r w:rsidRPr="00E631A2">
              <w:rPr>
                <w:rFonts w:ascii="Garamond" w:hAnsi="Garamond"/>
                <w:sz w:val="22"/>
              </w:rPr>
              <w:t>Concrete aspects regarding the results of the testing phase have been added</w:t>
            </w:r>
            <w:r w:rsidR="00D82CB9">
              <w:rPr>
                <w:rFonts w:ascii="Garamond" w:hAnsi="Garamond"/>
                <w:sz w:val="22"/>
              </w:rPr>
              <w:t>.</w:t>
            </w:r>
          </w:p>
        </w:tc>
      </w:tr>
      <w:tr w:rsidR="00E06C48" w14:paraId="7C1D7E58" w14:textId="77777777" w:rsidTr="00A2055F">
        <w:tc>
          <w:tcPr>
            <w:tcW w:w="599" w:type="dxa"/>
          </w:tcPr>
          <w:p w14:paraId="10405F08" w14:textId="77777777" w:rsidR="00E06C48" w:rsidRPr="002B578C" w:rsidRDefault="00E06C48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108A7FA4" w14:textId="278C4898" w:rsidR="00E06C48" w:rsidRPr="00147516" w:rsidRDefault="00E06C48" w:rsidP="00147516">
            <w:pPr>
              <w:rPr>
                <w:rFonts w:ascii="Garamond" w:hAnsi="Garamond"/>
                <w:sz w:val="22"/>
              </w:rPr>
            </w:pPr>
            <w:r w:rsidRPr="00E06C48">
              <w:rPr>
                <w:rFonts w:ascii="Garamond" w:hAnsi="Garamond"/>
                <w:sz w:val="22"/>
              </w:rPr>
              <w:t>please detailed the results ... what "a lot" means? Provide % and if suitable the 95%CI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2C4F5FDD" w14:textId="736339A6" w:rsidR="00E06C48" w:rsidRPr="00DA1D47" w:rsidRDefault="00E06C48" w:rsidP="001C2EB8">
            <w:pPr>
              <w:rPr>
                <w:rFonts w:ascii="Garamond" w:hAnsi="Garamond"/>
                <w:sz w:val="22"/>
              </w:rPr>
            </w:pPr>
            <w:r w:rsidRPr="00DA1D47">
              <w:rPr>
                <w:rFonts w:ascii="Garamond" w:hAnsi="Garamond"/>
                <w:sz w:val="22"/>
              </w:rPr>
              <w:t xml:space="preserve">"a lot" was replace by "a </w:t>
            </w:r>
            <w:r w:rsidR="00B52C19" w:rsidRPr="00DA1D47">
              <w:rPr>
                <w:rFonts w:ascii="Garamond" w:hAnsi="Garamond"/>
                <w:sz w:val="22"/>
              </w:rPr>
              <w:t>significant number</w:t>
            </w:r>
            <w:r w:rsidRPr="00DA1D47">
              <w:rPr>
                <w:rFonts w:ascii="Garamond" w:hAnsi="Garamond"/>
                <w:sz w:val="22"/>
              </w:rPr>
              <w:t>"</w:t>
            </w:r>
            <w:r w:rsidR="001C2EB8" w:rsidRPr="00DA1D47">
              <w:rPr>
                <w:rFonts w:ascii="Garamond" w:hAnsi="Garamond"/>
                <w:sz w:val="22"/>
              </w:rPr>
              <w:t xml:space="preserve"> and some det</w:t>
            </w:r>
            <w:r w:rsidR="00E869DB" w:rsidRPr="00DA1D47">
              <w:rPr>
                <w:rFonts w:ascii="Garamond" w:hAnsi="Garamond"/>
                <w:sz w:val="22"/>
              </w:rPr>
              <w:t>ails have been provided (</w:t>
            </w:r>
            <w:r w:rsidR="001C2EB8" w:rsidRPr="00DA1D47">
              <w:rPr>
                <w:rFonts w:ascii="Garamond" w:hAnsi="Garamond"/>
                <w:sz w:val="22"/>
              </w:rPr>
              <w:t>%). More</w:t>
            </w:r>
            <w:r w:rsidRPr="00DA1D47">
              <w:rPr>
                <w:rFonts w:ascii="Garamond" w:hAnsi="Garamond"/>
                <w:sz w:val="22"/>
              </w:rPr>
              <w:t xml:space="preserve"> detailed results</w:t>
            </w:r>
            <w:r w:rsidR="003F032E" w:rsidRPr="00DA1D47">
              <w:rPr>
                <w:rFonts w:ascii="Garamond" w:hAnsi="Garamond"/>
                <w:sz w:val="22"/>
              </w:rPr>
              <w:t xml:space="preserve"> (with %)</w:t>
            </w:r>
            <w:r w:rsidRPr="00DA1D47">
              <w:rPr>
                <w:rFonts w:ascii="Garamond" w:hAnsi="Garamond"/>
                <w:sz w:val="22"/>
              </w:rPr>
              <w:t xml:space="preserve"> </w:t>
            </w:r>
            <w:r w:rsidR="001C2EB8" w:rsidRPr="00DA1D47">
              <w:rPr>
                <w:rFonts w:ascii="Garamond" w:hAnsi="Garamond"/>
                <w:sz w:val="22"/>
              </w:rPr>
              <w:t>are available in section "The Context"</w:t>
            </w:r>
            <w:r w:rsidRPr="00DA1D47">
              <w:rPr>
                <w:rFonts w:ascii="Garamond" w:hAnsi="Garamond"/>
                <w:sz w:val="22"/>
              </w:rPr>
              <w:t xml:space="preserve"> that describes the results of the study</w:t>
            </w:r>
            <w:r w:rsidR="00D82CB9">
              <w:rPr>
                <w:rFonts w:ascii="Garamond" w:hAnsi="Garamond"/>
                <w:sz w:val="22"/>
              </w:rPr>
              <w:t>.</w:t>
            </w:r>
          </w:p>
        </w:tc>
      </w:tr>
      <w:tr w:rsidR="00B42F4B" w14:paraId="3DAB4312" w14:textId="77777777" w:rsidTr="00A2055F">
        <w:tc>
          <w:tcPr>
            <w:tcW w:w="599" w:type="dxa"/>
          </w:tcPr>
          <w:p w14:paraId="56088E10" w14:textId="77777777" w:rsidR="00B42F4B" w:rsidRPr="002B578C" w:rsidRDefault="00B42F4B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213ECF6F" w14:textId="0285B071" w:rsidR="00B42F4B" w:rsidRPr="00147516" w:rsidRDefault="00B42F4B" w:rsidP="00147516">
            <w:pPr>
              <w:rPr>
                <w:rFonts w:ascii="Garamond" w:hAnsi="Garamond"/>
                <w:sz w:val="22"/>
              </w:rPr>
            </w:pPr>
            <w:r w:rsidRPr="00B42F4B">
              <w:rPr>
                <w:rFonts w:ascii="Garamond" w:hAnsi="Garamond"/>
                <w:sz w:val="22"/>
              </w:rPr>
              <w:t>The conclusions must be supported by the presented results.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762DE776" w14:textId="7959B9F0" w:rsidR="001C3830" w:rsidRPr="00424683" w:rsidRDefault="008100E5" w:rsidP="00B42F4B">
            <w:pPr>
              <w:rPr>
                <w:rFonts w:ascii="Garamond" w:hAnsi="Garamond"/>
                <w:sz w:val="22"/>
              </w:rPr>
            </w:pPr>
            <w:r w:rsidRPr="00424683">
              <w:rPr>
                <w:rFonts w:ascii="Garamond" w:hAnsi="Garamond"/>
                <w:sz w:val="22"/>
              </w:rPr>
              <w:t xml:space="preserve">The results and the </w:t>
            </w:r>
            <w:r w:rsidR="003D7C6A" w:rsidRPr="00424683">
              <w:rPr>
                <w:rFonts w:ascii="Garamond" w:hAnsi="Garamond"/>
                <w:sz w:val="22"/>
              </w:rPr>
              <w:t>conclusions have been stronger tied</w:t>
            </w:r>
            <w:r w:rsidR="00773C45">
              <w:rPr>
                <w:rFonts w:ascii="Garamond" w:hAnsi="Garamond"/>
                <w:sz w:val="22"/>
              </w:rPr>
              <w:t>.</w:t>
            </w:r>
          </w:p>
          <w:p w14:paraId="01A8A414" w14:textId="06DECA89" w:rsidR="00B42F4B" w:rsidRPr="00424683" w:rsidRDefault="00B42F4B" w:rsidP="003D7C6A">
            <w:pPr>
              <w:rPr>
                <w:rFonts w:ascii="Garamond" w:hAnsi="Garamond"/>
                <w:sz w:val="22"/>
              </w:rPr>
            </w:pPr>
            <w:r w:rsidRPr="00424683">
              <w:rPr>
                <w:rFonts w:ascii="Garamond" w:hAnsi="Garamond"/>
                <w:sz w:val="22"/>
              </w:rPr>
              <w:t>A discussion</w:t>
            </w:r>
            <w:r w:rsidR="00832DE3">
              <w:rPr>
                <w:rFonts w:ascii="Garamond" w:hAnsi="Garamond"/>
                <w:sz w:val="22"/>
              </w:rPr>
              <w:t>s</w:t>
            </w:r>
            <w:r w:rsidRPr="00424683">
              <w:rPr>
                <w:rFonts w:ascii="Garamond" w:hAnsi="Garamond"/>
                <w:sz w:val="22"/>
              </w:rPr>
              <w:t xml:space="preserve"> section </w:t>
            </w:r>
            <w:r w:rsidR="003D7C6A" w:rsidRPr="00424683">
              <w:rPr>
                <w:rFonts w:ascii="Garamond" w:hAnsi="Garamond"/>
                <w:sz w:val="22"/>
              </w:rPr>
              <w:t>has been</w:t>
            </w:r>
            <w:r w:rsidRPr="00424683">
              <w:rPr>
                <w:rFonts w:ascii="Garamond" w:hAnsi="Garamond"/>
                <w:sz w:val="22"/>
              </w:rPr>
              <w:t xml:space="preserve"> added</w:t>
            </w:r>
            <w:r w:rsidR="009D23EC">
              <w:rPr>
                <w:rFonts w:ascii="Garamond" w:hAnsi="Garamond"/>
                <w:sz w:val="22"/>
              </w:rPr>
              <w:t>, too</w:t>
            </w:r>
            <w:r w:rsidRPr="00424683">
              <w:rPr>
                <w:rFonts w:ascii="Garamond" w:hAnsi="Garamond"/>
                <w:sz w:val="22"/>
              </w:rPr>
              <w:t xml:space="preserve">. This may </w:t>
            </w:r>
            <w:r w:rsidR="001C3830" w:rsidRPr="00424683">
              <w:rPr>
                <w:rFonts w:ascii="Garamond" w:hAnsi="Garamond"/>
                <w:sz w:val="22"/>
              </w:rPr>
              <w:t xml:space="preserve">also </w:t>
            </w:r>
            <w:r w:rsidRPr="00424683">
              <w:rPr>
                <w:rFonts w:ascii="Garamond" w:hAnsi="Garamond"/>
                <w:sz w:val="22"/>
              </w:rPr>
              <w:t>support the conclusions</w:t>
            </w:r>
            <w:r w:rsidR="00BF09E3">
              <w:rPr>
                <w:rFonts w:ascii="Garamond" w:hAnsi="Garamond"/>
                <w:sz w:val="22"/>
              </w:rPr>
              <w:t>.</w:t>
            </w:r>
          </w:p>
        </w:tc>
      </w:tr>
      <w:tr w:rsidR="00C32D32" w14:paraId="649747C2" w14:textId="77777777" w:rsidTr="00A2055F">
        <w:tc>
          <w:tcPr>
            <w:tcW w:w="599" w:type="dxa"/>
          </w:tcPr>
          <w:p w14:paraId="2514ADF0" w14:textId="77777777" w:rsidR="008C43FC" w:rsidRPr="002B578C" w:rsidRDefault="008C43FC" w:rsidP="002B578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Garamond" w:hAnsi="Garamond"/>
                <w:sz w:val="22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14:paraId="25618B9C" w14:textId="6C7A556E" w:rsidR="008C43FC" w:rsidRDefault="001A2206" w:rsidP="00681EE1">
            <w:pPr>
              <w:rPr>
                <w:rFonts w:ascii="Garamond" w:hAnsi="Garamond"/>
                <w:sz w:val="22"/>
              </w:rPr>
            </w:pPr>
            <w:r w:rsidRPr="00442F12">
              <w:rPr>
                <w:rFonts w:ascii="Garamond" w:hAnsi="Garamond"/>
                <w:sz w:val="22"/>
              </w:rPr>
              <w:t>It is expected to have in this section also the original research articles.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2A3594B9" w14:textId="2C0CB0CE" w:rsidR="008C43FC" w:rsidRPr="00037DA5" w:rsidRDefault="001A2206" w:rsidP="00CB73AB">
            <w:pPr>
              <w:rPr>
                <w:rFonts w:ascii="Garamond" w:hAnsi="Garamond"/>
                <w:sz w:val="22"/>
              </w:rPr>
            </w:pPr>
            <w:r w:rsidRPr="00037DA5">
              <w:rPr>
                <w:rFonts w:ascii="Garamond" w:hAnsi="Garamond"/>
                <w:sz w:val="22"/>
              </w:rPr>
              <w:t xml:space="preserve">The comment refers to the References section. </w:t>
            </w:r>
            <w:r w:rsidR="00EC0CEF" w:rsidRPr="00037DA5">
              <w:rPr>
                <w:rFonts w:ascii="Garamond" w:hAnsi="Garamond"/>
                <w:sz w:val="22"/>
              </w:rPr>
              <w:t>Several</w:t>
            </w:r>
            <w:r w:rsidRPr="00037DA5">
              <w:rPr>
                <w:rFonts w:ascii="Garamond" w:hAnsi="Garamond"/>
                <w:sz w:val="22"/>
              </w:rPr>
              <w:t xml:space="preserve"> </w:t>
            </w:r>
            <w:r w:rsidR="00037DA5">
              <w:rPr>
                <w:rFonts w:ascii="Garamond" w:hAnsi="Garamond"/>
                <w:sz w:val="22"/>
              </w:rPr>
              <w:t xml:space="preserve">recent </w:t>
            </w:r>
            <w:r w:rsidRPr="00037DA5">
              <w:rPr>
                <w:rFonts w:ascii="Garamond" w:hAnsi="Garamond"/>
                <w:sz w:val="22"/>
              </w:rPr>
              <w:t xml:space="preserve">research articles have been added </w:t>
            </w:r>
            <w:r w:rsidR="007178A4" w:rsidRPr="00037DA5">
              <w:rPr>
                <w:rFonts w:ascii="Garamond" w:hAnsi="Garamond"/>
                <w:sz w:val="22"/>
              </w:rPr>
              <w:t>t</w:t>
            </w:r>
            <w:r w:rsidRPr="00037DA5">
              <w:rPr>
                <w:rFonts w:ascii="Garamond" w:hAnsi="Garamond"/>
                <w:sz w:val="22"/>
              </w:rPr>
              <w:t>here and have been used</w:t>
            </w:r>
            <w:r w:rsidR="00681E42" w:rsidRPr="00037DA5">
              <w:rPr>
                <w:rFonts w:ascii="Garamond" w:hAnsi="Garamond"/>
                <w:sz w:val="22"/>
              </w:rPr>
              <w:t xml:space="preserve"> </w:t>
            </w:r>
            <w:r w:rsidR="007178A4" w:rsidRPr="00037DA5">
              <w:rPr>
                <w:rFonts w:ascii="Garamond" w:hAnsi="Garamond"/>
                <w:sz w:val="22"/>
              </w:rPr>
              <w:t>(</w:t>
            </w:r>
            <w:r w:rsidR="00424683">
              <w:rPr>
                <w:rFonts w:ascii="Garamond" w:hAnsi="Garamond"/>
                <w:sz w:val="22"/>
              </w:rPr>
              <w:t xml:space="preserve">mainly </w:t>
            </w:r>
            <w:r w:rsidR="007178A4" w:rsidRPr="00037DA5">
              <w:rPr>
                <w:rFonts w:ascii="Garamond" w:hAnsi="Garamond"/>
                <w:sz w:val="22"/>
              </w:rPr>
              <w:t>in the "Discussion</w:t>
            </w:r>
            <w:r w:rsidR="00832DE3">
              <w:rPr>
                <w:rFonts w:ascii="Garamond" w:hAnsi="Garamond"/>
                <w:sz w:val="22"/>
              </w:rPr>
              <w:t>s</w:t>
            </w:r>
            <w:r w:rsidR="007178A4" w:rsidRPr="00037DA5">
              <w:rPr>
                <w:rFonts w:ascii="Garamond" w:hAnsi="Garamond"/>
                <w:sz w:val="22"/>
              </w:rPr>
              <w:t xml:space="preserve">" section) to prove the need of such a tool and to demonstrate that there is a global </w:t>
            </w:r>
            <w:r w:rsidR="00CB73AB" w:rsidRPr="00037DA5">
              <w:rPr>
                <w:rFonts w:ascii="Garamond" w:hAnsi="Garamond"/>
                <w:sz w:val="22"/>
              </w:rPr>
              <w:t>concern</w:t>
            </w:r>
            <w:r w:rsidR="007178A4" w:rsidRPr="00037DA5">
              <w:rPr>
                <w:rFonts w:ascii="Garamond" w:hAnsi="Garamond"/>
                <w:sz w:val="22"/>
              </w:rPr>
              <w:t xml:space="preserve"> </w:t>
            </w:r>
            <w:r w:rsidR="00CB73AB">
              <w:rPr>
                <w:rFonts w:ascii="Garamond" w:hAnsi="Garamond"/>
                <w:sz w:val="22"/>
              </w:rPr>
              <w:t>regarding</w:t>
            </w:r>
            <w:r w:rsidR="007178A4" w:rsidRPr="00037DA5">
              <w:rPr>
                <w:rFonts w:ascii="Garamond" w:hAnsi="Garamond"/>
                <w:sz w:val="22"/>
              </w:rPr>
              <w:t xml:space="preserve"> this field.</w:t>
            </w:r>
          </w:p>
        </w:tc>
      </w:tr>
    </w:tbl>
    <w:p w14:paraId="7AF3C738" w14:textId="77777777" w:rsidR="00681EE1" w:rsidRDefault="00681EE1" w:rsidP="00681EE1">
      <w:pPr>
        <w:rPr>
          <w:rFonts w:ascii="Garamond" w:hAnsi="Garamond"/>
          <w:sz w:val="22"/>
        </w:rPr>
      </w:pPr>
    </w:p>
    <w:p w14:paraId="02C9542D" w14:textId="54A8FF59" w:rsidR="00232152" w:rsidRDefault="00232152" w:rsidP="00681EE1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May 5, 2018</w:t>
      </w:r>
    </w:p>
    <w:p w14:paraId="00AF003E" w14:textId="7258EC57" w:rsidR="00232152" w:rsidRDefault="00232152" w:rsidP="00232152">
      <w:pPr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Adriana ALBU</w:t>
      </w:r>
    </w:p>
    <w:p w14:paraId="5632A17C" w14:textId="5031969D" w:rsidR="005C130C" w:rsidRDefault="005C130C" w:rsidP="00232152">
      <w:pPr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Politehnica University Timisoara</w:t>
      </w:r>
    </w:p>
    <w:p w14:paraId="6F69FD91" w14:textId="196BF774" w:rsidR="005C130C" w:rsidRPr="00681EE1" w:rsidRDefault="005C130C" w:rsidP="00232152">
      <w:pPr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adriana.albu@aut.upt.ro</w:t>
      </w:r>
      <w:bookmarkStart w:id="0" w:name="_GoBack"/>
      <w:bookmarkEnd w:id="0"/>
    </w:p>
    <w:sectPr w:rsidR="005C130C" w:rsidRPr="00681EE1" w:rsidSect="00F24C9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11524"/>
    <w:multiLevelType w:val="hybridMultilevel"/>
    <w:tmpl w:val="57FCE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41"/>
    <w:rsid w:val="000215D1"/>
    <w:rsid w:val="00037DA5"/>
    <w:rsid w:val="00093C9E"/>
    <w:rsid w:val="0010427C"/>
    <w:rsid w:val="00147516"/>
    <w:rsid w:val="0017429E"/>
    <w:rsid w:val="001A2206"/>
    <w:rsid w:val="001B0EAC"/>
    <w:rsid w:val="001C2EB8"/>
    <w:rsid w:val="001C3830"/>
    <w:rsid w:val="001D0260"/>
    <w:rsid w:val="00212E51"/>
    <w:rsid w:val="00232152"/>
    <w:rsid w:val="00260013"/>
    <w:rsid w:val="002665A2"/>
    <w:rsid w:val="002A0613"/>
    <w:rsid w:val="002B578C"/>
    <w:rsid w:val="00316E22"/>
    <w:rsid w:val="003501CB"/>
    <w:rsid w:val="003943D6"/>
    <w:rsid w:val="003948B6"/>
    <w:rsid w:val="003C6D37"/>
    <w:rsid w:val="003D0093"/>
    <w:rsid w:val="003D6710"/>
    <w:rsid w:val="003D727D"/>
    <w:rsid w:val="003D7C6A"/>
    <w:rsid w:val="003E2ED4"/>
    <w:rsid w:val="003F032E"/>
    <w:rsid w:val="00424683"/>
    <w:rsid w:val="00442F12"/>
    <w:rsid w:val="00445790"/>
    <w:rsid w:val="00492805"/>
    <w:rsid w:val="00496AFA"/>
    <w:rsid w:val="004F0706"/>
    <w:rsid w:val="004F4510"/>
    <w:rsid w:val="005079BE"/>
    <w:rsid w:val="0058573B"/>
    <w:rsid w:val="0058711E"/>
    <w:rsid w:val="005A37D2"/>
    <w:rsid w:val="005B37D5"/>
    <w:rsid w:val="005B5D19"/>
    <w:rsid w:val="005C130C"/>
    <w:rsid w:val="005C33D0"/>
    <w:rsid w:val="005E7A13"/>
    <w:rsid w:val="00604AE7"/>
    <w:rsid w:val="00681E42"/>
    <w:rsid w:val="00681EE1"/>
    <w:rsid w:val="006938D2"/>
    <w:rsid w:val="007178A4"/>
    <w:rsid w:val="00766CC7"/>
    <w:rsid w:val="00773C45"/>
    <w:rsid w:val="00783C27"/>
    <w:rsid w:val="007A2651"/>
    <w:rsid w:val="007A7953"/>
    <w:rsid w:val="007B01C5"/>
    <w:rsid w:val="007C0D82"/>
    <w:rsid w:val="008049E4"/>
    <w:rsid w:val="00807B1D"/>
    <w:rsid w:val="008100E5"/>
    <w:rsid w:val="0081445F"/>
    <w:rsid w:val="00832DE3"/>
    <w:rsid w:val="00835788"/>
    <w:rsid w:val="008640BE"/>
    <w:rsid w:val="008B25B3"/>
    <w:rsid w:val="008C43FC"/>
    <w:rsid w:val="008C5E86"/>
    <w:rsid w:val="008E1341"/>
    <w:rsid w:val="008F41EA"/>
    <w:rsid w:val="00913328"/>
    <w:rsid w:val="00927E1B"/>
    <w:rsid w:val="0097230B"/>
    <w:rsid w:val="009834FF"/>
    <w:rsid w:val="009B6C77"/>
    <w:rsid w:val="009D23EC"/>
    <w:rsid w:val="009D4E8D"/>
    <w:rsid w:val="009E1F1E"/>
    <w:rsid w:val="00A00DC6"/>
    <w:rsid w:val="00A10FF7"/>
    <w:rsid w:val="00A2055F"/>
    <w:rsid w:val="00A3542D"/>
    <w:rsid w:val="00A4475C"/>
    <w:rsid w:val="00A91A72"/>
    <w:rsid w:val="00A92F7D"/>
    <w:rsid w:val="00A95B52"/>
    <w:rsid w:val="00AA1D34"/>
    <w:rsid w:val="00AB3033"/>
    <w:rsid w:val="00AB61A3"/>
    <w:rsid w:val="00AE0B31"/>
    <w:rsid w:val="00AF031D"/>
    <w:rsid w:val="00B42F4B"/>
    <w:rsid w:val="00B523CC"/>
    <w:rsid w:val="00B52C19"/>
    <w:rsid w:val="00B70738"/>
    <w:rsid w:val="00B70FF9"/>
    <w:rsid w:val="00B71397"/>
    <w:rsid w:val="00B76533"/>
    <w:rsid w:val="00B80D35"/>
    <w:rsid w:val="00BA671F"/>
    <w:rsid w:val="00BC0D1E"/>
    <w:rsid w:val="00BD372F"/>
    <w:rsid w:val="00BF09E3"/>
    <w:rsid w:val="00C02678"/>
    <w:rsid w:val="00C25D1C"/>
    <w:rsid w:val="00C32D32"/>
    <w:rsid w:val="00C65B70"/>
    <w:rsid w:val="00C82388"/>
    <w:rsid w:val="00C9244E"/>
    <w:rsid w:val="00CB189C"/>
    <w:rsid w:val="00CB3E17"/>
    <w:rsid w:val="00CB73AB"/>
    <w:rsid w:val="00CC468A"/>
    <w:rsid w:val="00CD2A81"/>
    <w:rsid w:val="00CD5056"/>
    <w:rsid w:val="00D157D9"/>
    <w:rsid w:val="00D57E74"/>
    <w:rsid w:val="00D82CB9"/>
    <w:rsid w:val="00DA1D47"/>
    <w:rsid w:val="00DB006D"/>
    <w:rsid w:val="00DC7267"/>
    <w:rsid w:val="00DC760C"/>
    <w:rsid w:val="00DF3862"/>
    <w:rsid w:val="00E06C48"/>
    <w:rsid w:val="00E20CFE"/>
    <w:rsid w:val="00E631A2"/>
    <w:rsid w:val="00E63EFF"/>
    <w:rsid w:val="00E7593E"/>
    <w:rsid w:val="00E809C2"/>
    <w:rsid w:val="00E869DB"/>
    <w:rsid w:val="00EB75B5"/>
    <w:rsid w:val="00EC0CEF"/>
    <w:rsid w:val="00F24C99"/>
    <w:rsid w:val="00F35860"/>
    <w:rsid w:val="00F5753D"/>
    <w:rsid w:val="00FA06A7"/>
    <w:rsid w:val="00FA13B4"/>
    <w:rsid w:val="00FD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E16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3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57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1017</Words>
  <Characters>5799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124</cp:revision>
  <dcterms:created xsi:type="dcterms:W3CDTF">2018-04-28T08:34:00Z</dcterms:created>
  <dcterms:modified xsi:type="dcterms:W3CDTF">2018-05-05T15:03:00Z</dcterms:modified>
</cp:coreProperties>
</file>